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3426B" w14:textId="524DACE2" w:rsidR="00F66639" w:rsidRDefault="00F66639">
      <w:pPr>
        <w:pStyle w:val="Textoindependiente"/>
        <w:spacing w:before="6"/>
        <w:rPr>
          <w:rFonts w:ascii="Times New Roman"/>
          <w:sz w:val="3"/>
        </w:rPr>
      </w:pPr>
    </w:p>
    <w:p w14:paraId="3FE7DA50" w14:textId="6A60B360" w:rsidR="00F66639" w:rsidRDefault="009755F2">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70023AB0" wp14:editId="578D7F7D">
                <wp:extent cx="6287770" cy="194310"/>
                <wp:effectExtent l="10160" t="12700" r="7620" b="1206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6CCB3E" w14:textId="77777777" w:rsidR="00ED49E3" w:rsidRDefault="00ED49E3">
                            <w:pPr>
                              <w:spacing w:before="2"/>
                              <w:ind w:left="64"/>
                              <w:rPr>
                                <w:b/>
                                <w:sz w:val="24"/>
                              </w:rPr>
                            </w:pPr>
                            <w:r>
                              <w:rPr>
                                <w:b/>
                                <w:sz w:val="24"/>
                              </w:rPr>
                              <w:t>CONSENTIMIENTO INFORMADO DE ARTRODESIS LUMBAR+/- DESCOMPRESIÓN NERVIOSA</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023AB0"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" filled="f" strokeweight=".16936mm">
                <v:textbox inset="0,0,0,0">
                  <w:txbxContent>
                    <w:p w14:paraId="6A6CCB3E" w14:textId="77777777" w:rsidR="00F66639" w:rsidRDefault="009755F2">
                      <w:pPr>
                        <w:spacing w:before="2"/>
                        <w:ind w:left="64"/>
                        <w:rPr>
                          <w:b/>
                          <w:sz w:val="24"/>
                        </w:rPr>
                      </w:pPr>
                      <w:r>
                        <w:rPr>
                          <w:b/>
                          <w:sz w:val="24"/>
                        </w:rPr>
                        <w:t>CONSENTIMIENTO INFORMADO DE ARTRODESIS LUMBAR+/- DESCOMPRESIÓN NERVIOSA</w:t>
                      </w:r>
                    </w:p>
                  </w:txbxContent>
                </v:textbox>
                <w10:anchorlock/>
              </v:shape>
            </w:pict>
          </mc:Fallback>
        </mc:AlternateContent>
      </w:r>
    </w:p>
    <w:p w14:paraId="3CAF07EE" w14:textId="77777777" w:rsidR="00F66639" w:rsidRDefault="00F66639">
      <w:pPr>
        <w:pStyle w:val="Textoindependiente"/>
        <w:spacing w:before="5"/>
        <w:rPr>
          <w:rFonts w:ascii="Times New Roman"/>
          <w:sz w:val="17"/>
        </w:rPr>
      </w:pPr>
    </w:p>
    <w:p w14:paraId="21CFF946" w14:textId="77777777" w:rsidR="00F66639" w:rsidRDefault="009755F2">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429AB4AB" w14:textId="62FD07B1" w:rsidR="00F66639" w:rsidRDefault="009755F2">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2A3AC2F8" wp14:editId="3BAC7B25">
                <wp:simplePos x="0" y="0"/>
                <wp:positionH relativeFrom="page">
                  <wp:posOffset>1009015</wp:posOffset>
                </wp:positionH>
                <wp:positionV relativeFrom="paragraph">
                  <wp:posOffset>190500</wp:posOffset>
                </wp:positionV>
                <wp:extent cx="5544185" cy="15182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CA3EC8" w14:textId="77777777" w:rsidR="00ED49E3" w:rsidRDefault="00ED49E3">
                            <w:pPr>
                              <w:spacing w:before="18"/>
                              <w:ind w:left="108"/>
                              <w:rPr>
                                <w:b/>
                                <w:sz w:val="24"/>
                              </w:rPr>
                            </w:pPr>
                            <w:r>
                              <w:rPr>
                                <w:b/>
                                <w:color w:val="0D0D0D"/>
                                <w:sz w:val="24"/>
                              </w:rPr>
                              <w:t>PACIENTE</w:t>
                            </w:r>
                          </w:p>
                          <w:p w14:paraId="67D73521" w14:textId="77777777" w:rsidR="00ED49E3" w:rsidRDefault="00ED49E3">
                            <w:pPr>
                              <w:pStyle w:val="Textoindependiente"/>
                              <w:tabs>
                                <w:tab w:val="left" w:leader="dot" w:pos="7257"/>
                              </w:tabs>
                              <w:ind w:left="108"/>
                            </w:pPr>
                            <w:r>
                              <w:rPr>
                                <w:color w:val="0D0D0D"/>
                              </w:rPr>
                              <w:t>Yo,</w:t>
                            </w:r>
                            <w:r>
                              <w:rPr>
                                <w:color w:val="0D0D0D"/>
                                <w:spacing w:val="-11"/>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461E0EDA" w14:textId="77777777" w:rsidR="00ED49E3" w:rsidRDefault="00ED49E3">
                            <w:pPr>
                              <w:pStyle w:val="Textoindependiente"/>
                              <w:spacing w:before="1"/>
                              <w:ind w:left="108"/>
                            </w:pPr>
                            <w:r>
                              <w:rPr>
                                <w:color w:val="0D0D0D"/>
                              </w:rPr>
                              <w:t xml:space="preserve">DNI…………………………, con domicilio </w:t>
                            </w:r>
                            <w:proofErr w:type="gramStart"/>
                            <w:r>
                              <w:rPr>
                                <w:color w:val="0D0D0D"/>
                              </w:rPr>
                              <w:t>en …</w:t>
                            </w:r>
                            <w:proofErr w:type="gramEnd"/>
                            <w:r>
                              <w:rPr>
                                <w:color w:val="0D0D0D"/>
                              </w:rPr>
                              <w:t>………………………………………………..</w:t>
                            </w:r>
                          </w:p>
                          <w:p w14:paraId="0A2C8F33" w14:textId="77777777" w:rsidR="00ED49E3" w:rsidRDefault="00ED49E3">
                            <w:pPr>
                              <w:pStyle w:val="Textoindependiente"/>
                              <w:spacing w:before="11"/>
                              <w:rPr>
                                <w:sz w:val="23"/>
                              </w:rPr>
                            </w:pPr>
                          </w:p>
                          <w:p w14:paraId="6A7E4E5F" w14:textId="77777777" w:rsidR="00ED49E3" w:rsidRDefault="00ED49E3">
                            <w:pPr>
                              <w:spacing w:before="1"/>
                              <w:ind w:left="108"/>
                              <w:rPr>
                                <w:b/>
                                <w:sz w:val="24"/>
                              </w:rPr>
                            </w:pPr>
                            <w:r>
                              <w:rPr>
                                <w:b/>
                                <w:color w:val="0D0D0D"/>
                                <w:sz w:val="24"/>
                              </w:rPr>
                              <w:t>REPRESENTANTE LEGAL, FAMILIAR O PERSONA VINCULADA DE HECHO</w:t>
                            </w:r>
                          </w:p>
                          <w:p w14:paraId="0A919138" w14:textId="77777777" w:rsidR="00ED49E3" w:rsidRDefault="00ED49E3">
                            <w:pPr>
                              <w:pStyle w:val="Textoindependiente"/>
                              <w:tabs>
                                <w:tab w:val="left" w:leader="dot" w:pos="7258"/>
                              </w:tabs>
                              <w:ind w:left="108"/>
                            </w:pPr>
                            <w:r>
                              <w:rPr>
                                <w:color w:val="0D0D0D"/>
                              </w:rPr>
                              <w:t>Yo,</w:t>
                            </w:r>
                            <w:r>
                              <w:rPr>
                                <w:color w:val="0D0D0D"/>
                                <w:spacing w:val="-11"/>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0D7CCABE" w14:textId="77777777" w:rsidR="00ED49E3" w:rsidRDefault="00ED49E3">
                            <w:pPr>
                              <w:pStyle w:val="Textoindependiente"/>
                              <w:ind w:left="108"/>
                            </w:pPr>
                            <w:r>
                              <w:rPr>
                                <w:color w:val="0D0D0D"/>
                              </w:rPr>
                              <w:t>con domicilio</w:t>
                            </w:r>
                            <w:r>
                              <w:rPr>
                                <w:color w:val="0D0D0D"/>
                                <w:spacing w:val="-42"/>
                              </w:rPr>
                              <w:t xml:space="preserve"> </w:t>
                            </w:r>
                            <w:r>
                              <w:rPr>
                                <w:color w:val="0D0D0D"/>
                              </w:rPr>
                              <w:t>en……………………………………………………………………………………………………………</w:t>
                            </w:r>
                          </w:p>
                          <w:p w14:paraId="077A93BF" w14:textId="77777777" w:rsidR="00ED49E3" w:rsidRDefault="00ED49E3">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AC2F8" id="Text Box 2" o:spid="_x0000_s1027" type="#_x0000_t202" style="position:absolute;margin-left:79.45pt;margin-top:15pt;width:436.55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" filled="f" strokeweight=".48pt">
                <v:textbox inset="0,0,0,0">
                  <w:txbxContent>
                    <w:p w14:paraId="16CA3EC8" w14:textId="77777777" w:rsidR="00F66639" w:rsidRDefault="009755F2">
                      <w:pPr>
                        <w:spacing w:before="18"/>
                        <w:ind w:left="108"/>
                        <w:rPr>
                          <w:b/>
                          <w:sz w:val="24"/>
                        </w:rPr>
                      </w:pPr>
                      <w:r>
                        <w:rPr>
                          <w:b/>
                          <w:color w:val="0D0D0D"/>
                          <w:sz w:val="24"/>
                        </w:rPr>
                        <w:t>PACIENTE</w:t>
                      </w:r>
                    </w:p>
                    <w:p w14:paraId="67D73521" w14:textId="77777777" w:rsidR="00F66639" w:rsidRDefault="009755F2">
                      <w:pPr>
                        <w:pStyle w:val="Textoindependiente"/>
                        <w:tabs>
                          <w:tab w:val="left" w:leader="dot" w:pos="7257"/>
                        </w:tabs>
                        <w:ind w:left="108"/>
                      </w:pPr>
                      <w:r>
                        <w:rPr>
                          <w:color w:val="0D0D0D"/>
                        </w:rPr>
                        <w:t>Yo,</w:t>
                      </w:r>
                      <w:r>
                        <w:rPr>
                          <w:color w:val="0D0D0D"/>
                          <w:spacing w:val="-11"/>
                        </w:rPr>
                        <w:t xml:space="preserve"> </w:t>
                      </w:r>
                      <w:r>
                        <w:rPr>
                          <w:color w:val="0D0D0D"/>
                        </w:rPr>
                        <w:t>D./Dña………………………………………………………………………….de…</w:t>
                      </w:r>
                      <w:r>
                        <w:rPr>
                          <w:color w:val="0D0D0D"/>
                        </w:rPr>
                        <w:tab/>
                        <w:t>años de</w:t>
                      </w:r>
                      <w:r>
                        <w:rPr>
                          <w:color w:val="0D0D0D"/>
                          <w:spacing w:val="-9"/>
                        </w:rPr>
                        <w:t xml:space="preserve"> </w:t>
                      </w:r>
                      <w:r>
                        <w:rPr>
                          <w:color w:val="0D0D0D"/>
                        </w:rPr>
                        <w:t>edad,</w:t>
                      </w:r>
                    </w:p>
                    <w:p w14:paraId="461E0EDA" w14:textId="77777777" w:rsidR="00F66639" w:rsidRDefault="009755F2">
                      <w:pPr>
                        <w:pStyle w:val="Textoindependiente"/>
                        <w:spacing w:before="1"/>
                        <w:ind w:left="108"/>
                      </w:pPr>
                      <w:r>
                        <w:rPr>
                          <w:color w:val="0D0D0D"/>
                        </w:rPr>
                        <w:t>DNI…………………………, con domicilio en …………………………………………………..</w:t>
                      </w:r>
                    </w:p>
                    <w:p w14:paraId="0A2C8F33" w14:textId="77777777" w:rsidR="00F66639" w:rsidRDefault="00F66639">
                      <w:pPr>
                        <w:pStyle w:val="Textoindependiente"/>
                        <w:spacing w:before="11"/>
                        <w:rPr>
                          <w:sz w:val="23"/>
                        </w:rPr>
                      </w:pPr>
                    </w:p>
                    <w:p w14:paraId="6A7E4E5F" w14:textId="77777777" w:rsidR="00F66639" w:rsidRDefault="009755F2">
                      <w:pPr>
                        <w:spacing w:before="1"/>
                        <w:ind w:left="108"/>
                        <w:rPr>
                          <w:b/>
                          <w:sz w:val="24"/>
                        </w:rPr>
                      </w:pPr>
                      <w:r>
                        <w:rPr>
                          <w:b/>
                          <w:color w:val="0D0D0D"/>
                          <w:sz w:val="24"/>
                        </w:rPr>
                        <w:t>REPRESENTANTE LEGAL, FAMILIAR O PERSONA VINCULADA DE HECHO</w:t>
                      </w:r>
                    </w:p>
                    <w:p w14:paraId="0A919138" w14:textId="77777777" w:rsidR="00F66639" w:rsidRDefault="009755F2">
                      <w:pPr>
                        <w:pStyle w:val="Textoindependiente"/>
                        <w:tabs>
                          <w:tab w:val="left" w:leader="dot" w:pos="7258"/>
                        </w:tabs>
                        <w:ind w:left="108"/>
                      </w:pPr>
                      <w:r>
                        <w:rPr>
                          <w:color w:val="0D0D0D"/>
                        </w:rPr>
                        <w:t>Yo,</w:t>
                      </w:r>
                      <w:r>
                        <w:rPr>
                          <w:color w:val="0D0D0D"/>
                          <w:spacing w:val="-11"/>
                        </w:rPr>
                        <w:t xml:space="preserve"> </w:t>
                      </w:r>
                      <w:r>
                        <w:rPr>
                          <w:color w:val="0D0D0D"/>
                        </w:rPr>
                        <w:t>D./Dña………………………………………………………………………….de…</w:t>
                      </w:r>
                      <w:r>
                        <w:rPr>
                          <w:color w:val="0D0D0D"/>
                        </w:rPr>
                        <w:tab/>
                        <w:t>años de</w:t>
                      </w:r>
                      <w:r>
                        <w:rPr>
                          <w:color w:val="0D0D0D"/>
                          <w:spacing w:val="-9"/>
                        </w:rPr>
                        <w:t xml:space="preserve"> </w:t>
                      </w:r>
                      <w:r>
                        <w:rPr>
                          <w:color w:val="0D0D0D"/>
                        </w:rPr>
                        <w:t>edad,</w:t>
                      </w:r>
                    </w:p>
                    <w:p w14:paraId="0D7CCABE" w14:textId="77777777" w:rsidR="00F66639" w:rsidRDefault="009755F2">
                      <w:pPr>
                        <w:pStyle w:val="Textoindependiente"/>
                        <w:ind w:left="108"/>
                      </w:pPr>
                      <w:r>
                        <w:rPr>
                          <w:color w:val="0D0D0D"/>
                        </w:rPr>
                        <w:t>con domicilio</w:t>
                      </w:r>
                      <w:r>
                        <w:rPr>
                          <w:color w:val="0D0D0D"/>
                          <w:spacing w:val="-42"/>
                        </w:rPr>
                        <w:t xml:space="preserve"> </w:t>
                      </w:r>
                      <w:r>
                        <w:rPr>
                          <w:color w:val="0D0D0D"/>
                        </w:rPr>
                        <w:t>en……………………………………………………………………………………………………………</w:t>
                      </w:r>
                    </w:p>
                    <w:p w14:paraId="077A93BF" w14:textId="77777777" w:rsidR="00F66639" w:rsidRDefault="009755F2">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v:textbox>
                <w10:wrap type="topAndBottom" anchorx="page"/>
              </v:shape>
            </w:pict>
          </mc:Fallback>
        </mc:AlternateContent>
      </w:r>
    </w:p>
    <w:p w14:paraId="4411CD7A" w14:textId="77777777" w:rsidR="00F66639" w:rsidRDefault="00F66639">
      <w:pPr>
        <w:pStyle w:val="Textoindependiente"/>
        <w:spacing w:before="6"/>
        <w:rPr>
          <w:sz w:val="17"/>
        </w:rPr>
      </w:pPr>
    </w:p>
    <w:p w14:paraId="7A04947D" w14:textId="77777777" w:rsidR="00F66639" w:rsidRDefault="009755F2">
      <w:pPr>
        <w:pStyle w:val="Textoindependiente"/>
        <w:spacing w:before="52"/>
        <w:ind w:left="582" w:right="1036"/>
        <w:jc w:val="both"/>
      </w:pPr>
      <w:r>
        <w:t xml:space="preserve">Previamente a la entrega de este documento he sido informado verbalmente de forma satisfactoria      por      el      Dr./Dra.……………………………………………………………,  </w:t>
      </w:r>
      <w:r>
        <w:rPr>
          <w:spacing w:val="31"/>
        </w:rPr>
        <w:t xml:space="preserve"> </w:t>
      </w:r>
      <w:r>
        <w:t>colegiado</w:t>
      </w:r>
    </w:p>
    <w:p w14:paraId="1CC17114" w14:textId="77777777" w:rsidR="00F66639" w:rsidRDefault="009755F2">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441BD4DF" w14:textId="77777777" w:rsidR="00F66639" w:rsidRDefault="00F66639">
      <w:pPr>
        <w:pStyle w:val="Textoindependiente"/>
        <w:spacing w:before="11"/>
        <w:rPr>
          <w:sz w:val="23"/>
        </w:rPr>
      </w:pPr>
    </w:p>
    <w:p w14:paraId="7AC24939" w14:textId="77777777" w:rsidR="00F66639" w:rsidRDefault="009755F2">
      <w:pPr>
        <w:ind w:left="582"/>
        <w:jc w:val="both"/>
        <w:rPr>
          <w:sz w:val="24"/>
        </w:rPr>
      </w:pPr>
      <w:r>
        <w:rPr>
          <w:sz w:val="24"/>
        </w:rPr>
        <w:t xml:space="preserve">Se me recuerdan las siguientes </w:t>
      </w:r>
      <w:r>
        <w:rPr>
          <w:b/>
          <w:sz w:val="24"/>
        </w:rPr>
        <w:t>cuestiones</w:t>
      </w:r>
      <w:r>
        <w:rPr>
          <w:sz w:val="24"/>
        </w:rPr>
        <w:t>:</w:t>
      </w:r>
    </w:p>
    <w:p w14:paraId="0A800439" w14:textId="77777777" w:rsidR="00F66639" w:rsidRDefault="00F66639">
      <w:pPr>
        <w:pStyle w:val="Textoindependiente"/>
        <w:spacing w:before="3"/>
      </w:pPr>
    </w:p>
    <w:p w14:paraId="6C2EC390" w14:textId="77777777" w:rsidR="00F66639" w:rsidRDefault="009755F2">
      <w:pPr>
        <w:pStyle w:val="Ttulo1"/>
        <w:numPr>
          <w:ilvl w:val="0"/>
          <w:numId w:val="2"/>
        </w:numPr>
        <w:tabs>
          <w:tab w:val="left" w:pos="861"/>
        </w:tabs>
      </w:pPr>
      <w:r>
        <w:t>PREOPERATORIO</w:t>
      </w:r>
    </w:p>
    <w:p w14:paraId="591168BE" w14:textId="77777777" w:rsidR="00F66639" w:rsidRDefault="00F66639">
      <w:pPr>
        <w:pStyle w:val="Textoindependiente"/>
        <w:spacing w:before="10"/>
        <w:rPr>
          <w:b/>
          <w:i/>
          <w:sz w:val="23"/>
        </w:rPr>
      </w:pPr>
    </w:p>
    <w:p w14:paraId="0BEC1D90" w14:textId="77777777" w:rsidR="00F66639" w:rsidRDefault="009755F2">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3"/>
        </w:rPr>
        <w:t xml:space="preserve"> </w:t>
      </w:r>
      <w:r>
        <w:t>individuales.</w:t>
      </w:r>
    </w:p>
    <w:p w14:paraId="7C36DD4C" w14:textId="77777777" w:rsidR="00F66639" w:rsidRDefault="009755F2">
      <w:pPr>
        <w:pStyle w:val="Textoindependiente"/>
        <w:spacing w:line="292" w:lineRule="exact"/>
        <w:ind w:left="582"/>
        <w:jc w:val="both"/>
      </w:pPr>
      <w:r>
        <w:t>Le indicaremos desde qué hora debe permanecer en ayunas.</w:t>
      </w:r>
    </w:p>
    <w:p w14:paraId="5FD4B175" w14:textId="77777777" w:rsidR="00F66639" w:rsidRDefault="00F66639">
      <w:pPr>
        <w:pStyle w:val="Textoindependiente"/>
        <w:spacing w:before="12"/>
        <w:rPr>
          <w:sz w:val="23"/>
        </w:rPr>
      </w:pPr>
    </w:p>
    <w:p w14:paraId="7DA8B14A" w14:textId="77777777" w:rsidR="00F66639" w:rsidRDefault="009755F2">
      <w:pPr>
        <w:pStyle w:val="Ttulo1"/>
        <w:numPr>
          <w:ilvl w:val="0"/>
          <w:numId w:val="2"/>
        </w:numPr>
        <w:tabs>
          <w:tab w:val="left" w:pos="861"/>
        </w:tabs>
      </w:pPr>
      <w:r>
        <w:t>DESCRIPCION DEL</w:t>
      </w:r>
      <w:r>
        <w:rPr>
          <w:spacing w:val="-2"/>
        </w:rPr>
        <w:t xml:space="preserve"> </w:t>
      </w:r>
      <w:r>
        <w:t>PROCEDIMIENTO</w:t>
      </w:r>
    </w:p>
    <w:p w14:paraId="4BA65147" w14:textId="77777777" w:rsidR="00F66639" w:rsidRDefault="00F66639">
      <w:pPr>
        <w:pStyle w:val="Textoindependiente"/>
        <w:spacing w:before="1"/>
        <w:rPr>
          <w:b/>
          <w:i/>
        </w:rPr>
      </w:pPr>
    </w:p>
    <w:p w14:paraId="4688F220" w14:textId="77777777" w:rsidR="00F66639" w:rsidRDefault="009755F2">
      <w:pPr>
        <w:pStyle w:val="Textoindependiente"/>
        <w:ind w:left="582"/>
      </w:pPr>
      <w:r>
        <w:t>Por haber sido diagnosticado de ……………………………………………………………………………….</w:t>
      </w:r>
    </w:p>
    <w:p w14:paraId="0EBD8D98" w14:textId="77777777" w:rsidR="00F66639" w:rsidRDefault="009755F2">
      <w:pPr>
        <w:pStyle w:val="Textoindependiente"/>
        <w:ind w:left="582"/>
      </w:pPr>
      <w:r>
        <w:t>.……………………………………………………………………………………………………………………………………</w:t>
      </w:r>
    </w:p>
    <w:p w14:paraId="18EDBD23" w14:textId="77777777" w:rsidR="00F66639" w:rsidRDefault="009755F2">
      <w:pPr>
        <w:pStyle w:val="Textoindependiente"/>
        <w:ind w:left="582" w:right="1242"/>
      </w:pPr>
      <w:r>
        <w:t>…………………………………………………………………………………………………………………………………… y habiendo agotado otras alternativas, se le recomienda realizar el siguiente procedimiento ………………….</w:t>
      </w:r>
    </w:p>
    <w:p w14:paraId="737DB50A" w14:textId="77777777" w:rsidR="00F66639" w:rsidRDefault="009755F2">
      <w:pPr>
        <w:pStyle w:val="Textoindependiente"/>
        <w:spacing w:line="292" w:lineRule="exact"/>
        <w:ind w:left="582"/>
      </w:pPr>
      <w:r>
        <w:t>………………………………………………………………………………………………………………………………………</w:t>
      </w:r>
    </w:p>
    <w:p w14:paraId="38972BDB" w14:textId="77777777" w:rsidR="00F66639" w:rsidRDefault="009755F2">
      <w:pPr>
        <w:pStyle w:val="Textoindependiente"/>
        <w:ind w:left="582"/>
      </w:pPr>
      <w:r>
        <w:t>……………………………………………….</w:t>
      </w:r>
    </w:p>
    <w:p w14:paraId="1A7A47B4" w14:textId="77777777" w:rsidR="00F66639" w:rsidRDefault="00F66639">
      <w:pPr>
        <w:pStyle w:val="Textoindependiente"/>
        <w:spacing w:before="11"/>
        <w:rPr>
          <w:sz w:val="23"/>
        </w:rPr>
      </w:pPr>
    </w:p>
    <w:p w14:paraId="601D8161" w14:textId="77777777" w:rsidR="00F66639" w:rsidRDefault="009755F2">
      <w:pPr>
        <w:pStyle w:val="Textoindependiente"/>
        <w:spacing w:before="1"/>
        <w:ind w:left="582" w:right="1035"/>
        <w:jc w:val="both"/>
      </w:pPr>
      <w:r>
        <w:t>La liberación o laminectomía, también llamada recalibrado o descompresión, tiene como</w:t>
      </w:r>
      <w:r>
        <w:rPr>
          <w:spacing w:val="-9"/>
        </w:rPr>
        <w:t xml:space="preserve"> </w:t>
      </w:r>
      <w:r>
        <w:t>objetivo</w:t>
      </w:r>
      <w:r>
        <w:rPr>
          <w:spacing w:val="-11"/>
        </w:rPr>
        <w:t xml:space="preserve"> </w:t>
      </w:r>
      <w:r>
        <w:t>aumentar</w:t>
      </w:r>
      <w:r>
        <w:rPr>
          <w:spacing w:val="-13"/>
        </w:rPr>
        <w:t xml:space="preserve"> </w:t>
      </w:r>
      <w:r>
        <w:t>el</w:t>
      </w:r>
      <w:r>
        <w:rPr>
          <w:spacing w:val="-10"/>
        </w:rPr>
        <w:t xml:space="preserve"> </w:t>
      </w:r>
      <w:r>
        <w:t>diámetro</w:t>
      </w:r>
      <w:r>
        <w:rPr>
          <w:spacing w:val="-11"/>
        </w:rPr>
        <w:t xml:space="preserve"> </w:t>
      </w:r>
      <w:r>
        <w:t>del</w:t>
      </w:r>
      <w:r>
        <w:rPr>
          <w:spacing w:val="-8"/>
        </w:rPr>
        <w:t xml:space="preserve"> </w:t>
      </w:r>
      <w:r>
        <w:t>canal</w:t>
      </w:r>
      <w:r>
        <w:rPr>
          <w:spacing w:val="-11"/>
        </w:rPr>
        <w:t xml:space="preserve"> </w:t>
      </w:r>
      <w:r>
        <w:t>vertebral</w:t>
      </w:r>
      <w:r>
        <w:rPr>
          <w:spacing w:val="-12"/>
        </w:rPr>
        <w:t xml:space="preserve"> </w:t>
      </w:r>
      <w:r>
        <w:t>central,</w:t>
      </w:r>
      <w:r>
        <w:rPr>
          <w:spacing w:val="-9"/>
        </w:rPr>
        <w:t xml:space="preserve"> </w:t>
      </w:r>
      <w:r>
        <w:t>lateral</w:t>
      </w:r>
      <w:r>
        <w:rPr>
          <w:spacing w:val="-11"/>
        </w:rPr>
        <w:t xml:space="preserve"> </w:t>
      </w:r>
      <w:r>
        <w:t>o</w:t>
      </w:r>
      <w:r>
        <w:rPr>
          <w:spacing w:val="-11"/>
        </w:rPr>
        <w:t xml:space="preserve"> </w:t>
      </w:r>
      <w:proofErr w:type="spellStart"/>
      <w:r>
        <w:t>foraminal</w:t>
      </w:r>
      <w:proofErr w:type="spellEnd"/>
      <w:r>
        <w:rPr>
          <w:spacing w:val="-12"/>
        </w:rPr>
        <w:t xml:space="preserve"> </w:t>
      </w:r>
      <w:r>
        <w:t>para que los nervios comprimidos tengan más</w:t>
      </w:r>
      <w:r>
        <w:rPr>
          <w:spacing w:val="-4"/>
        </w:rPr>
        <w:t xml:space="preserve"> </w:t>
      </w:r>
      <w:r>
        <w:t>espacio.</w:t>
      </w:r>
    </w:p>
    <w:p w14:paraId="66F960E5" w14:textId="77777777" w:rsidR="00F66639" w:rsidRDefault="009755F2">
      <w:pPr>
        <w:pStyle w:val="Textoindependiente"/>
        <w:spacing w:before="2"/>
        <w:ind w:left="582" w:right="1035"/>
        <w:jc w:val="both"/>
      </w:pPr>
      <w:r>
        <w:t>Con esto se busca mitigar el dolor y mejorar la función que están afectadas como consecuencia de la compresión nerviosa. Cuando los nervios han estado comprimidos</w:t>
      </w:r>
    </w:p>
    <w:p w14:paraId="0807184C" w14:textId="77777777" w:rsidR="00F66639" w:rsidRDefault="00F66639">
      <w:pPr>
        <w:jc w:val="both"/>
        <w:sectPr w:rsidR="00F66639">
          <w:headerReference w:type="default" r:id="rId8"/>
          <w:footerReference w:type="default" r:id="rId9"/>
          <w:type w:val="continuous"/>
          <w:pgSz w:w="11910" w:h="16840"/>
          <w:pgMar w:top="1360" w:right="660" w:bottom="1240" w:left="1120" w:header="463" w:footer="1048" w:gutter="0"/>
          <w:pgNumType w:start="1"/>
          <w:cols w:space="720"/>
        </w:sectPr>
      </w:pPr>
    </w:p>
    <w:p w14:paraId="133BCCB1" w14:textId="77777777" w:rsidR="00F66639" w:rsidRDefault="009755F2">
      <w:pPr>
        <w:pStyle w:val="Textoindependiente"/>
        <w:spacing w:before="41"/>
        <w:ind w:left="582" w:right="1035"/>
        <w:jc w:val="both"/>
      </w:pPr>
      <w:proofErr w:type="gramStart"/>
      <w:r>
        <w:lastRenderedPageBreak/>
        <w:t>de</w:t>
      </w:r>
      <w:proofErr w:type="gramEnd"/>
      <w:r>
        <w:t xml:space="preserve"> forma crónica o bien poco tiempo pero de forma aguda, es posible que, a pesar de una descompresión cuidadosa y eficaz, no se recuperen por completo o lo hagan muy lentamente.</w:t>
      </w:r>
    </w:p>
    <w:p w14:paraId="782854CD" w14:textId="77777777" w:rsidR="00F66639" w:rsidRDefault="00F66639">
      <w:pPr>
        <w:pStyle w:val="Textoindependiente"/>
        <w:spacing w:before="2"/>
      </w:pPr>
    </w:p>
    <w:p w14:paraId="3E4A26A5" w14:textId="77777777" w:rsidR="00F66639" w:rsidRDefault="009755F2">
      <w:pPr>
        <w:pStyle w:val="Textoindependiente"/>
        <w:ind w:left="582" w:right="1034"/>
        <w:jc w:val="both"/>
      </w:pPr>
      <w:r>
        <w:t>La</w:t>
      </w:r>
      <w:r>
        <w:rPr>
          <w:spacing w:val="-9"/>
        </w:rPr>
        <w:t xml:space="preserve"> </w:t>
      </w:r>
      <w:r>
        <w:t>Artrodesis</w:t>
      </w:r>
      <w:r>
        <w:rPr>
          <w:spacing w:val="-11"/>
        </w:rPr>
        <w:t xml:space="preserve"> </w:t>
      </w:r>
      <w:r>
        <w:t>lumbar</w:t>
      </w:r>
      <w:r>
        <w:rPr>
          <w:spacing w:val="-11"/>
        </w:rPr>
        <w:t xml:space="preserve"> </w:t>
      </w:r>
      <w:r>
        <w:t>o</w:t>
      </w:r>
      <w:r>
        <w:rPr>
          <w:spacing w:val="-11"/>
        </w:rPr>
        <w:t xml:space="preserve"> </w:t>
      </w:r>
      <w:r>
        <w:t>fijación</w:t>
      </w:r>
      <w:r>
        <w:rPr>
          <w:spacing w:val="-10"/>
        </w:rPr>
        <w:t xml:space="preserve"> </w:t>
      </w:r>
      <w:r>
        <w:t>de</w:t>
      </w:r>
      <w:r>
        <w:rPr>
          <w:spacing w:val="-8"/>
        </w:rPr>
        <w:t xml:space="preserve"> </w:t>
      </w:r>
      <w:r>
        <w:t>las</w:t>
      </w:r>
      <w:r>
        <w:rPr>
          <w:spacing w:val="-11"/>
        </w:rPr>
        <w:t xml:space="preserve"> </w:t>
      </w:r>
      <w:r>
        <w:t>vértebras</w:t>
      </w:r>
      <w:r>
        <w:rPr>
          <w:spacing w:val="-10"/>
        </w:rPr>
        <w:t xml:space="preserve"> </w:t>
      </w:r>
      <w:r>
        <w:t>afectadas</w:t>
      </w:r>
      <w:r>
        <w:rPr>
          <w:spacing w:val="-9"/>
        </w:rPr>
        <w:t xml:space="preserve"> </w:t>
      </w:r>
      <w:r>
        <w:t>se</w:t>
      </w:r>
      <w:r>
        <w:rPr>
          <w:spacing w:val="-6"/>
        </w:rPr>
        <w:t xml:space="preserve"> </w:t>
      </w:r>
      <w:r>
        <w:t>suele</w:t>
      </w:r>
      <w:r>
        <w:rPr>
          <w:spacing w:val="-10"/>
        </w:rPr>
        <w:t xml:space="preserve"> </w:t>
      </w:r>
      <w:r>
        <w:t>realizar</w:t>
      </w:r>
      <w:r>
        <w:rPr>
          <w:spacing w:val="-11"/>
        </w:rPr>
        <w:t xml:space="preserve"> </w:t>
      </w:r>
      <w:r>
        <w:t>con</w:t>
      </w:r>
      <w:r>
        <w:rPr>
          <w:spacing w:val="-7"/>
        </w:rPr>
        <w:t xml:space="preserve"> </w:t>
      </w:r>
      <w:r>
        <w:t xml:space="preserve">implantes metálicos (tornillos pediculares, con barras, placas y/o dispositivos </w:t>
      </w:r>
      <w:proofErr w:type="spellStart"/>
      <w:r>
        <w:t>intersomáticos</w:t>
      </w:r>
      <w:proofErr w:type="spellEnd"/>
      <w:r>
        <w:t>). Debe comunicar a su médico si presenta alguna alergia o intolerancia a metales. La finalidad es fijar las vértebras en una posición lo más anatómica posible protegiendo al mismo tiempo las estructuras neurológicas. Para que se produzca una fijación biológica y no dependa solo de los implantes es necesario añadir casi siempre Injerto de Hueso. Este hueso o injerto puede proceder del propio paciente (autólogo: procedente del recalibrado o cresta ilíaca) o bien del Banco de huesos (alogénico, procedente de persona donante). El objetivo es conseguir la formación de un puente óseo entre las vértebras. En situaciones especiales se puede recurrir al uso de sustitutos</w:t>
      </w:r>
      <w:r>
        <w:rPr>
          <w:spacing w:val="-24"/>
        </w:rPr>
        <w:t xml:space="preserve"> </w:t>
      </w:r>
      <w:r>
        <w:t>óseos.</w:t>
      </w:r>
    </w:p>
    <w:p w14:paraId="3DB9709E" w14:textId="77777777" w:rsidR="00F66639" w:rsidRDefault="00F66639">
      <w:pPr>
        <w:pStyle w:val="Textoindependiente"/>
        <w:spacing w:before="11"/>
        <w:rPr>
          <w:sz w:val="23"/>
        </w:rPr>
      </w:pPr>
    </w:p>
    <w:p w14:paraId="0E222DBA" w14:textId="77777777" w:rsidR="00F66639" w:rsidRDefault="009755F2">
      <w:pPr>
        <w:pStyle w:val="Textoindependiente"/>
        <w:ind w:left="582" w:right="1036"/>
        <w:jc w:val="both"/>
      </w:pPr>
      <w:r>
        <w:t>Este tipo de cirugía conlleva la pérdida de movilidad en algunos segmentos de la columna, lo cual puede sobrecargar con el tiempo los segmentos de movilidad adyacente.</w:t>
      </w:r>
    </w:p>
    <w:p w14:paraId="5040E141" w14:textId="77777777" w:rsidR="00F66639" w:rsidRDefault="00F66639">
      <w:pPr>
        <w:pStyle w:val="Textoindependiente"/>
        <w:spacing w:before="1"/>
      </w:pPr>
    </w:p>
    <w:p w14:paraId="640E6CA7" w14:textId="77777777" w:rsidR="00F66639" w:rsidRDefault="009755F2">
      <w:pPr>
        <w:pStyle w:val="Textoindependiente"/>
        <w:spacing w:before="1"/>
        <w:ind w:left="582" w:right="1034"/>
        <w:jc w:val="both"/>
      </w:pPr>
      <w:r>
        <w:t>La cirugía requiere de la disección de algunos músculos y ligamentos, así como la manipulación de huesos. Por todo ello, es común la presencia de dolor y hematoma en la zona que tiende a mejorar con el tiempo y el tratamiento.</w:t>
      </w:r>
    </w:p>
    <w:p w14:paraId="186B2E0B" w14:textId="77777777" w:rsidR="00F66639" w:rsidRDefault="00F66639">
      <w:pPr>
        <w:pStyle w:val="Textoindependiente"/>
        <w:spacing w:before="11"/>
        <w:rPr>
          <w:sz w:val="23"/>
        </w:rPr>
      </w:pPr>
    </w:p>
    <w:p w14:paraId="62D21AA2" w14:textId="77777777" w:rsidR="00F66639" w:rsidRDefault="009755F2">
      <w:pPr>
        <w:pStyle w:val="Textoindependiente"/>
        <w:spacing w:before="1"/>
        <w:ind w:left="582" w:right="1035"/>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3154B35C" w14:textId="77777777" w:rsidR="00F66639" w:rsidRDefault="00F66639">
      <w:pPr>
        <w:pStyle w:val="Textoindependiente"/>
        <w:spacing w:before="11"/>
        <w:rPr>
          <w:sz w:val="23"/>
        </w:rPr>
      </w:pPr>
    </w:p>
    <w:p w14:paraId="1971A997" w14:textId="77777777" w:rsidR="00F66639" w:rsidRDefault="009755F2">
      <w:pPr>
        <w:pStyle w:val="Textoindependiente"/>
        <w:ind w:left="582" w:right="1035"/>
        <w:jc w:val="both"/>
      </w:pPr>
      <w:r>
        <w:t>Si</w:t>
      </w:r>
      <w:r>
        <w:rPr>
          <w:spacing w:val="-7"/>
        </w:rPr>
        <w:t xml:space="preserve"> </w:t>
      </w:r>
      <w:r>
        <w:t>surgiera</w:t>
      </w:r>
      <w:r>
        <w:rPr>
          <w:spacing w:val="-6"/>
        </w:rPr>
        <w:t xml:space="preserve"> </w:t>
      </w:r>
      <w:r>
        <w:t>alguna</w:t>
      </w:r>
      <w:r>
        <w:rPr>
          <w:spacing w:val="-9"/>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8"/>
        </w:rPr>
        <w:t xml:space="preserve"> </w:t>
      </w:r>
      <w:r>
        <w:t>precisara</w:t>
      </w:r>
      <w:r>
        <w:rPr>
          <w:spacing w:val="-9"/>
        </w:rPr>
        <w:t xml:space="preserve"> </w:t>
      </w:r>
      <w:r>
        <w:t>de</w:t>
      </w:r>
      <w:r>
        <w:rPr>
          <w:spacing w:val="-8"/>
        </w:rPr>
        <w:t xml:space="preserve"> </w:t>
      </w:r>
      <w:r>
        <w:t>la</w:t>
      </w:r>
      <w:r>
        <w:rPr>
          <w:spacing w:val="-9"/>
        </w:rPr>
        <w:t xml:space="preserve"> </w:t>
      </w:r>
      <w:r>
        <w:t>realización</w:t>
      </w:r>
      <w:r>
        <w:rPr>
          <w:spacing w:val="-7"/>
        </w:rPr>
        <w:t xml:space="preserve"> </w:t>
      </w:r>
      <w:r>
        <w:t>de</w:t>
      </w:r>
      <w:r>
        <w:rPr>
          <w:spacing w:val="-6"/>
        </w:rPr>
        <w:t xml:space="preserve"> </w:t>
      </w:r>
      <w:r>
        <w:t>algún procedimiento distinto de los que he sido informado, autorizo al equipo médico para realizarlo.</w:t>
      </w:r>
    </w:p>
    <w:p w14:paraId="3883BF2D" w14:textId="77777777" w:rsidR="00F66639" w:rsidRDefault="00F66639">
      <w:pPr>
        <w:pStyle w:val="Textoindependiente"/>
        <w:spacing w:before="2"/>
      </w:pPr>
    </w:p>
    <w:p w14:paraId="3149F977" w14:textId="77777777" w:rsidR="00F66639" w:rsidRDefault="009755F2">
      <w:pPr>
        <w:pStyle w:val="Ttulo1"/>
        <w:numPr>
          <w:ilvl w:val="0"/>
          <w:numId w:val="2"/>
        </w:numPr>
        <w:tabs>
          <w:tab w:val="left" w:pos="861"/>
        </w:tabs>
      </w:pPr>
      <w:r>
        <w:t>DESCRIPCIÓN DE</w:t>
      </w:r>
      <w:r>
        <w:rPr>
          <w:spacing w:val="-3"/>
        </w:rPr>
        <w:t xml:space="preserve"> </w:t>
      </w:r>
      <w:r>
        <w:t>RIESGOS</w:t>
      </w:r>
    </w:p>
    <w:p w14:paraId="7DF41515" w14:textId="77777777" w:rsidR="00F66639" w:rsidRDefault="00F66639">
      <w:pPr>
        <w:pStyle w:val="Textoindependiente"/>
        <w:spacing w:before="11"/>
        <w:rPr>
          <w:b/>
          <w:i/>
          <w:sz w:val="23"/>
        </w:rPr>
      </w:pPr>
    </w:p>
    <w:p w14:paraId="17D9B214" w14:textId="77777777" w:rsidR="00F66639" w:rsidRDefault="009755F2">
      <w:pPr>
        <w:pStyle w:val="Textoindependiente"/>
        <w:ind w:left="582" w:right="1038"/>
        <w:jc w:val="both"/>
      </w:pPr>
      <w:r>
        <w:t>-La intervención se realiza bajo anestesia general, con los riesgos inherentes a la misma de los que le informará el Servicio de Anestesia.</w:t>
      </w:r>
    </w:p>
    <w:p w14:paraId="15916F07" w14:textId="77777777" w:rsidR="00F66639" w:rsidRDefault="00F66639">
      <w:pPr>
        <w:pStyle w:val="Textoindependiente"/>
      </w:pPr>
    </w:p>
    <w:p w14:paraId="075D1725" w14:textId="77777777" w:rsidR="00F66639" w:rsidRDefault="009755F2">
      <w:pPr>
        <w:pStyle w:val="Textoindependiente"/>
        <w:ind w:left="582" w:right="1034"/>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2"/>
        </w:rPr>
        <w:t xml:space="preserve"> </w:t>
      </w:r>
      <w:r>
        <w:t>infecciones</w:t>
      </w:r>
      <w:r>
        <w:rPr>
          <w:spacing w:val="-14"/>
        </w:rPr>
        <w:t xml:space="preserve"> </w:t>
      </w:r>
      <w:r>
        <w:t>superficiales,</w:t>
      </w:r>
      <w:r>
        <w:rPr>
          <w:spacing w:val="-15"/>
        </w:rPr>
        <w:t xml:space="preserve"> </w:t>
      </w:r>
      <w:r>
        <w:t>tromboflebitis,</w:t>
      </w:r>
      <w:r>
        <w:rPr>
          <w:spacing w:val="-14"/>
        </w:rPr>
        <w:t xml:space="preserve"> </w:t>
      </w:r>
      <w:r>
        <w:t>dehiscencias</w:t>
      </w:r>
      <w:r>
        <w:rPr>
          <w:spacing w:val="-12"/>
        </w:rPr>
        <w:t xml:space="preserve"> </w:t>
      </w:r>
      <w:r>
        <w:t>de</w:t>
      </w:r>
      <w:r>
        <w:rPr>
          <w:spacing w:val="-14"/>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194D9161" w14:textId="77777777" w:rsidR="00F66639" w:rsidRDefault="00F66639">
      <w:pPr>
        <w:jc w:val="both"/>
        <w:sectPr w:rsidR="00F66639">
          <w:pgSz w:w="11910" w:h="16840"/>
          <w:pgMar w:top="1360" w:right="660" w:bottom="1240" w:left="1120" w:header="463" w:footer="1048" w:gutter="0"/>
          <w:cols w:space="720"/>
        </w:sectPr>
      </w:pPr>
    </w:p>
    <w:p w14:paraId="4FCEECC9" w14:textId="77777777" w:rsidR="00F66639" w:rsidRDefault="00F66639">
      <w:pPr>
        <w:pStyle w:val="Textoindependiente"/>
        <w:spacing w:before="2"/>
        <w:rPr>
          <w:sz w:val="23"/>
        </w:rPr>
      </w:pPr>
    </w:p>
    <w:p w14:paraId="505EBDD9" w14:textId="77777777" w:rsidR="00F66639" w:rsidRDefault="009755F2">
      <w:pPr>
        <w:pStyle w:val="Textoindependiente"/>
        <w:spacing w:before="51" w:line="242" w:lineRule="auto"/>
        <w:ind w:left="582" w:right="1053"/>
      </w:pPr>
      <w:r>
        <w:t>-Las complicaciones derivadas de la posición quirúrgica como compresiones oculares, compresión de nervios periféricos, etc.</w:t>
      </w:r>
    </w:p>
    <w:p w14:paraId="5DA61E13" w14:textId="77777777" w:rsidR="00F66639" w:rsidRDefault="00F66639">
      <w:pPr>
        <w:pStyle w:val="Textoindependiente"/>
        <w:spacing w:before="8"/>
        <w:rPr>
          <w:sz w:val="23"/>
        </w:rPr>
      </w:pPr>
    </w:p>
    <w:p w14:paraId="48DC9C7D" w14:textId="77777777" w:rsidR="00F66639" w:rsidRDefault="009755F2">
      <w:pPr>
        <w:pStyle w:val="Textoindependiente"/>
        <w:ind w:left="582" w:right="1033"/>
        <w:jc w:val="both"/>
      </w:pPr>
      <w:r>
        <w:t>-Los riesgos específicos de esta intervención son las lesiones neurológicas que, aunque excepcionales, alrededor del 1%, son a veces graves. Se presentan en forma de alteraciones motoras o sensitivas, síndrome de cola de caballo, disfunciones sexuales, etc.</w:t>
      </w:r>
      <w:r>
        <w:rPr>
          <w:spacing w:val="-7"/>
        </w:rPr>
        <w:t xml:space="preserve"> </w:t>
      </w:r>
      <w:r>
        <w:t>Por</w:t>
      </w:r>
      <w:r>
        <w:rPr>
          <w:spacing w:val="-8"/>
        </w:rPr>
        <w:t xml:space="preserve"> </w:t>
      </w:r>
      <w:r>
        <w:t>otro</w:t>
      </w:r>
      <w:r>
        <w:rPr>
          <w:spacing w:val="-8"/>
        </w:rPr>
        <w:t xml:space="preserve"> </w:t>
      </w:r>
      <w:r>
        <w:t>lado,</w:t>
      </w:r>
      <w:r>
        <w:rPr>
          <w:spacing w:val="-8"/>
        </w:rPr>
        <w:t xml:space="preserve"> </w:t>
      </w:r>
      <w:r>
        <w:t>existe</w:t>
      </w:r>
      <w:r>
        <w:rPr>
          <w:spacing w:val="-10"/>
        </w:rPr>
        <w:t xml:space="preserve"> </w:t>
      </w:r>
      <w:r>
        <w:t>el</w:t>
      </w:r>
      <w:r>
        <w:rPr>
          <w:spacing w:val="-6"/>
        </w:rPr>
        <w:t xml:space="preserve"> </w:t>
      </w:r>
      <w:r>
        <w:t>riesgo</w:t>
      </w:r>
      <w:r>
        <w:rPr>
          <w:spacing w:val="-7"/>
        </w:rPr>
        <w:t xml:space="preserve"> </w:t>
      </w:r>
      <w:r>
        <w:t>de</w:t>
      </w:r>
      <w:r>
        <w:rPr>
          <w:spacing w:val="-8"/>
        </w:rPr>
        <w:t xml:space="preserve"> </w:t>
      </w:r>
      <w:r>
        <w:t>recidiva</w:t>
      </w:r>
      <w:r>
        <w:rPr>
          <w:spacing w:val="-9"/>
        </w:rPr>
        <w:t xml:space="preserve"> </w:t>
      </w:r>
      <w:r>
        <w:t>de</w:t>
      </w:r>
      <w:r>
        <w:rPr>
          <w:spacing w:val="-8"/>
        </w:rPr>
        <w:t xml:space="preserve"> </w:t>
      </w:r>
      <w:r>
        <w:t>la</w:t>
      </w:r>
      <w:r>
        <w:rPr>
          <w:spacing w:val="-8"/>
        </w:rPr>
        <w:t xml:space="preserve"> </w:t>
      </w:r>
      <w:r>
        <w:t>deformidad</w:t>
      </w:r>
      <w:r>
        <w:rPr>
          <w:spacing w:val="-8"/>
        </w:rPr>
        <w:t xml:space="preserve"> </w:t>
      </w:r>
      <w:r>
        <w:t>o</w:t>
      </w:r>
      <w:r>
        <w:rPr>
          <w:spacing w:val="-6"/>
        </w:rPr>
        <w:t xml:space="preserve"> </w:t>
      </w:r>
      <w:r>
        <w:t>la</w:t>
      </w:r>
      <w:r>
        <w:rPr>
          <w:spacing w:val="-9"/>
        </w:rPr>
        <w:t xml:space="preserve"> </w:t>
      </w:r>
      <w:r>
        <w:t>persistencia</w:t>
      </w:r>
      <w:r>
        <w:rPr>
          <w:spacing w:val="-8"/>
        </w:rPr>
        <w:t xml:space="preserve"> </w:t>
      </w:r>
      <w:r>
        <w:t>de</w:t>
      </w:r>
      <w:r>
        <w:rPr>
          <w:spacing w:val="-8"/>
        </w:rPr>
        <w:t xml:space="preserve"> </w:t>
      </w:r>
      <w:r>
        <w:t>dolor residual en la zona operada y en la zona de toma del</w:t>
      </w:r>
      <w:r>
        <w:rPr>
          <w:spacing w:val="-15"/>
        </w:rPr>
        <w:t xml:space="preserve"> </w:t>
      </w:r>
      <w:r>
        <w:t>injerto.</w:t>
      </w:r>
    </w:p>
    <w:p w14:paraId="526C3C3A" w14:textId="77777777" w:rsidR="00F66639" w:rsidRDefault="00F66639">
      <w:pPr>
        <w:pStyle w:val="Textoindependiente"/>
        <w:spacing w:before="11"/>
        <w:rPr>
          <w:sz w:val="23"/>
        </w:rPr>
      </w:pPr>
    </w:p>
    <w:p w14:paraId="1D4F6E97" w14:textId="77777777" w:rsidR="00F66639" w:rsidRDefault="009755F2">
      <w:pPr>
        <w:pStyle w:val="Textoindependiente"/>
        <w:spacing w:before="1"/>
        <w:ind w:left="582" w:right="1036"/>
        <w:jc w:val="both"/>
      </w:pPr>
      <w:r>
        <w:t>-En el caso de la utilización de injerto óseo de banco de tejidos /o derivados hemáticos, existe la remota posibilidad de transmisión de enfermedades virales.</w:t>
      </w:r>
    </w:p>
    <w:p w14:paraId="0B525174" w14:textId="77777777" w:rsidR="00F66639" w:rsidRDefault="00F66639">
      <w:pPr>
        <w:pStyle w:val="Textoindependiente"/>
      </w:pPr>
    </w:p>
    <w:p w14:paraId="700B8443" w14:textId="77777777" w:rsidR="00F66639" w:rsidRDefault="009755F2">
      <w:pPr>
        <w:pStyle w:val="Textoindependiente"/>
        <w:ind w:left="582" w:right="1035"/>
        <w:jc w:val="both"/>
      </w:pPr>
      <w:r>
        <w:t>-Entre</w:t>
      </w:r>
      <w:r>
        <w:rPr>
          <w:spacing w:val="-3"/>
        </w:rPr>
        <w:t xml:space="preserve"> </w:t>
      </w:r>
      <w:r>
        <w:t>los</w:t>
      </w:r>
      <w:r>
        <w:rPr>
          <w:spacing w:val="-3"/>
        </w:rPr>
        <w:t xml:space="preserve"> </w:t>
      </w:r>
      <w:r>
        <w:t>riesgos</w:t>
      </w:r>
      <w:r>
        <w:rPr>
          <w:spacing w:val="-4"/>
        </w:rPr>
        <w:t xml:space="preserve"> </w:t>
      </w:r>
      <w:r>
        <w:t>asociados</w:t>
      </w:r>
      <w:r>
        <w:rPr>
          <w:spacing w:val="-4"/>
        </w:rPr>
        <w:t xml:space="preserve"> </w:t>
      </w:r>
      <w:r>
        <w:t>al</w:t>
      </w:r>
      <w:r>
        <w:rPr>
          <w:spacing w:val="-3"/>
        </w:rPr>
        <w:t xml:space="preserve"> </w:t>
      </w:r>
      <w:r>
        <w:t>procedimiento</w:t>
      </w:r>
      <w:r>
        <w:rPr>
          <w:spacing w:val="-4"/>
        </w:rPr>
        <w:t xml:space="preserve"> </w:t>
      </w:r>
      <w:r>
        <w:t>figura</w:t>
      </w:r>
      <w:r>
        <w:rPr>
          <w:spacing w:val="-3"/>
        </w:rPr>
        <w:t xml:space="preserve"> </w:t>
      </w:r>
      <w:r>
        <w:t>también</w:t>
      </w:r>
      <w:r>
        <w:rPr>
          <w:spacing w:val="-2"/>
        </w:rPr>
        <w:t xml:space="preserve"> </w:t>
      </w:r>
      <w:r>
        <w:t>la</w:t>
      </w:r>
      <w:r>
        <w:rPr>
          <w:spacing w:val="-5"/>
        </w:rPr>
        <w:t xml:space="preserve"> </w:t>
      </w:r>
      <w:r>
        <w:t>posibilidad</w:t>
      </w:r>
      <w:r>
        <w:rPr>
          <w:spacing w:val="-5"/>
        </w:rPr>
        <w:t xml:space="preserve"> </w:t>
      </w:r>
      <w:r>
        <w:t>de</w:t>
      </w:r>
      <w:r>
        <w:rPr>
          <w:spacing w:val="-2"/>
        </w:rPr>
        <w:t xml:space="preserve"> </w:t>
      </w:r>
      <w:r>
        <w:t>fallo</w:t>
      </w:r>
      <w:r>
        <w:rPr>
          <w:spacing w:val="-1"/>
        </w:rPr>
        <w:t xml:space="preserve"> </w:t>
      </w:r>
      <w:r>
        <w:t>de</w:t>
      </w:r>
      <w:r>
        <w:rPr>
          <w:spacing w:val="-2"/>
        </w:rPr>
        <w:t xml:space="preserve"> </w:t>
      </w:r>
      <w:r>
        <w:rPr>
          <w:spacing w:val="-3"/>
        </w:rPr>
        <w:t xml:space="preserve">la </w:t>
      </w:r>
      <w:r>
        <w:t>instrumentación,</w:t>
      </w:r>
      <w:r>
        <w:rPr>
          <w:spacing w:val="-10"/>
        </w:rPr>
        <w:t xml:space="preserve"> </w:t>
      </w:r>
      <w:r>
        <w:t>la</w:t>
      </w:r>
      <w:r>
        <w:rPr>
          <w:spacing w:val="-8"/>
        </w:rPr>
        <w:t xml:space="preserve"> </w:t>
      </w:r>
      <w:r>
        <w:t>malposición</w:t>
      </w:r>
      <w:r>
        <w:rPr>
          <w:spacing w:val="-7"/>
        </w:rPr>
        <w:t xml:space="preserve"> </w:t>
      </w:r>
      <w:r>
        <w:t>o</w:t>
      </w:r>
      <w:r>
        <w:rPr>
          <w:spacing w:val="-9"/>
        </w:rPr>
        <w:t xml:space="preserve"> </w:t>
      </w:r>
      <w:r>
        <w:t>la</w:t>
      </w:r>
      <w:r>
        <w:rPr>
          <w:spacing w:val="-9"/>
        </w:rPr>
        <w:t xml:space="preserve"> </w:t>
      </w:r>
      <w:r>
        <w:t>movilización</w:t>
      </w:r>
      <w:r>
        <w:rPr>
          <w:spacing w:val="-10"/>
        </w:rPr>
        <w:t xml:space="preserve"> </w:t>
      </w:r>
      <w:r>
        <w:t>de</w:t>
      </w:r>
      <w:r>
        <w:rPr>
          <w:spacing w:val="-7"/>
        </w:rPr>
        <w:t xml:space="preserve"> </w:t>
      </w:r>
      <w:r>
        <w:t>los</w:t>
      </w:r>
      <w:r>
        <w:rPr>
          <w:spacing w:val="-9"/>
        </w:rPr>
        <w:t xml:space="preserve"> </w:t>
      </w:r>
      <w:r>
        <w:t>implantes,</w:t>
      </w:r>
      <w:r>
        <w:rPr>
          <w:spacing w:val="-8"/>
        </w:rPr>
        <w:t xml:space="preserve"> </w:t>
      </w:r>
      <w:r>
        <w:t>que</w:t>
      </w:r>
      <w:r>
        <w:rPr>
          <w:spacing w:val="-8"/>
        </w:rPr>
        <w:t xml:space="preserve"> </w:t>
      </w:r>
      <w:r>
        <w:t>pueden</w:t>
      </w:r>
      <w:r>
        <w:rPr>
          <w:spacing w:val="-8"/>
        </w:rPr>
        <w:t xml:space="preserve"> </w:t>
      </w:r>
      <w:r>
        <w:t>requerir una</w:t>
      </w:r>
      <w:r>
        <w:rPr>
          <w:spacing w:val="-3"/>
        </w:rPr>
        <w:t xml:space="preserve"> </w:t>
      </w:r>
      <w:r>
        <w:t>reintervención.</w:t>
      </w:r>
    </w:p>
    <w:p w14:paraId="04DDF63B" w14:textId="77777777" w:rsidR="00F66639" w:rsidRDefault="00F66639">
      <w:pPr>
        <w:pStyle w:val="Textoindependiente"/>
        <w:spacing w:before="1"/>
      </w:pPr>
    </w:p>
    <w:p w14:paraId="523BDA86" w14:textId="77777777" w:rsidR="00F66639" w:rsidRDefault="009755F2">
      <w:pPr>
        <w:pStyle w:val="Textoindependiente"/>
        <w:ind w:left="582" w:right="1033"/>
        <w:jc w:val="both"/>
      </w:pPr>
      <w:r>
        <w:t>-También existe la posibilidad de fracaso de la artrodesis, cuya causa más frecuente es la no unión o pseudoartrosis del injerto óseo. El tabaco es un elemento de riesgo constatado</w:t>
      </w:r>
      <w:r>
        <w:rPr>
          <w:spacing w:val="-6"/>
        </w:rPr>
        <w:t xml:space="preserve"> </w:t>
      </w:r>
      <w:r>
        <w:t>estadísticamente,</w:t>
      </w:r>
      <w:r>
        <w:rPr>
          <w:spacing w:val="-6"/>
        </w:rPr>
        <w:t xml:space="preserve"> </w:t>
      </w:r>
      <w:r>
        <w:t>por</w:t>
      </w:r>
      <w:r>
        <w:rPr>
          <w:spacing w:val="-3"/>
        </w:rPr>
        <w:t xml:space="preserve"> </w:t>
      </w:r>
      <w:r>
        <w:t>lo</w:t>
      </w:r>
      <w:r>
        <w:rPr>
          <w:spacing w:val="-6"/>
        </w:rPr>
        <w:t xml:space="preserve"> </w:t>
      </w:r>
      <w:r>
        <w:t>que</w:t>
      </w:r>
      <w:r>
        <w:rPr>
          <w:spacing w:val="-3"/>
        </w:rPr>
        <w:t xml:space="preserve"> </w:t>
      </w:r>
      <w:r>
        <w:t>se</w:t>
      </w:r>
      <w:r>
        <w:rPr>
          <w:spacing w:val="-6"/>
        </w:rPr>
        <w:t xml:space="preserve"> </w:t>
      </w:r>
      <w:r>
        <w:t>aconseja</w:t>
      </w:r>
      <w:r>
        <w:rPr>
          <w:spacing w:val="-4"/>
        </w:rPr>
        <w:t xml:space="preserve"> </w:t>
      </w:r>
      <w:r>
        <w:t>dejar</w:t>
      </w:r>
      <w:r>
        <w:rPr>
          <w:spacing w:val="-3"/>
        </w:rPr>
        <w:t xml:space="preserve"> </w:t>
      </w:r>
      <w:r>
        <w:t>o</w:t>
      </w:r>
      <w:r>
        <w:rPr>
          <w:spacing w:val="-6"/>
        </w:rPr>
        <w:t xml:space="preserve"> </w:t>
      </w:r>
      <w:r>
        <w:t>reducir</w:t>
      </w:r>
      <w:r>
        <w:rPr>
          <w:spacing w:val="-3"/>
        </w:rPr>
        <w:t xml:space="preserve"> </w:t>
      </w:r>
      <w:r>
        <w:t>el</w:t>
      </w:r>
      <w:r>
        <w:rPr>
          <w:spacing w:val="-4"/>
        </w:rPr>
        <w:t xml:space="preserve"> </w:t>
      </w:r>
      <w:r>
        <w:t>hábito</w:t>
      </w:r>
      <w:r>
        <w:rPr>
          <w:spacing w:val="-6"/>
        </w:rPr>
        <w:t xml:space="preserve"> </w:t>
      </w:r>
      <w:r>
        <w:t>tabáquico al menos dos o tres meses</w:t>
      </w:r>
      <w:r>
        <w:rPr>
          <w:spacing w:val="-3"/>
        </w:rPr>
        <w:t xml:space="preserve"> </w:t>
      </w:r>
      <w:r>
        <w:t>antes.</w:t>
      </w:r>
    </w:p>
    <w:p w14:paraId="5D3B1D25" w14:textId="77777777" w:rsidR="00F66639" w:rsidRDefault="00F66639">
      <w:pPr>
        <w:pStyle w:val="Textoindependiente"/>
      </w:pPr>
    </w:p>
    <w:p w14:paraId="3FDA05CF" w14:textId="77777777" w:rsidR="00F66639" w:rsidRDefault="009755F2">
      <w:pPr>
        <w:pStyle w:val="Ttulo1"/>
        <w:numPr>
          <w:ilvl w:val="0"/>
          <w:numId w:val="2"/>
        </w:numPr>
        <w:tabs>
          <w:tab w:val="left" w:pos="861"/>
        </w:tabs>
      </w:pPr>
      <w:r>
        <w:t>CONCLUSIÓN</w:t>
      </w:r>
    </w:p>
    <w:p w14:paraId="2A1DA939" w14:textId="77777777" w:rsidR="00F66639" w:rsidRDefault="00F66639">
      <w:pPr>
        <w:pStyle w:val="Textoindependiente"/>
        <w:spacing w:before="11"/>
        <w:rPr>
          <w:b/>
          <w:i/>
          <w:sz w:val="23"/>
        </w:rPr>
      </w:pPr>
    </w:p>
    <w:p w14:paraId="4EF1AD13" w14:textId="77777777" w:rsidR="00F66639" w:rsidRDefault="009755F2">
      <w:pPr>
        <w:pStyle w:val="Textoindependiente"/>
        <w:ind w:left="582" w:right="1053"/>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288982AD" w14:textId="77777777" w:rsidR="00F66639" w:rsidRDefault="009755F2">
      <w:pPr>
        <w:pStyle w:val="Textoindependiente"/>
        <w:spacing w:before="1"/>
        <w:ind w:left="582"/>
      </w:pPr>
      <w:r>
        <w:t>………………………………………………………………………………………………………………………………………</w:t>
      </w:r>
    </w:p>
    <w:p w14:paraId="3E66F958" w14:textId="77777777" w:rsidR="00F66639" w:rsidRDefault="00F66639">
      <w:pPr>
        <w:pStyle w:val="Textoindependiente"/>
      </w:pPr>
    </w:p>
    <w:p w14:paraId="0F787E49" w14:textId="77777777" w:rsidR="00F66639" w:rsidRDefault="009755F2">
      <w:pPr>
        <w:pStyle w:val="Textoindependiente"/>
        <w:ind w:left="582" w:right="1035"/>
        <w:jc w:val="both"/>
      </w:pPr>
      <w:r>
        <w:t>Así</w:t>
      </w:r>
      <w:r>
        <w:rPr>
          <w:spacing w:val="-9"/>
        </w:rPr>
        <w:t xml:space="preserve"> </w:t>
      </w:r>
      <w:r>
        <w:t>mismo,</w:t>
      </w:r>
      <w:r>
        <w:rPr>
          <w:spacing w:val="-9"/>
        </w:rPr>
        <w:t xml:space="preserve"> </w:t>
      </w:r>
      <w:r>
        <w:t>he</w:t>
      </w:r>
      <w:r>
        <w:rPr>
          <w:spacing w:val="-11"/>
        </w:rPr>
        <w:t xml:space="preserve"> </w:t>
      </w:r>
      <w:r>
        <w:t>entendido</w:t>
      </w:r>
      <w:r>
        <w:rPr>
          <w:spacing w:val="-10"/>
        </w:rPr>
        <w:t xml:space="preserve"> </w:t>
      </w:r>
      <w:r>
        <w:t>y</w:t>
      </w:r>
      <w:r>
        <w:rPr>
          <w:spacing w:val="-9"/>
        </w:rPr>
        <w:t xml:space="preserve"> </w:t>
      </w:r>
      <w:r>
        <w:t>acepto</w:t>
      </w:r>
      <w:r>
        <w:rPr>
          <w:spacing w:val="-11"/>
        </w:rPr>
        <w:t xml:space="preserve"> </w:t>
      </w:r>
      <w:r>
        <w:t>que</w:t>
      </w:r>
      <w:r>
        <w:rPr>
          <w:spacing w:val="-9"/>
        </w:rPr>
        <w:t xml:space="preserve"> </w:t>
      </w:r>
      <w:r>
        <w:t>durante</w:t>
      </w:r>
      <w:r>
        <w:rPr>
          <w:spacing w:val="-8"/>
        </w:rPr>
        <w:t xml:space="preserve"> </w:t>
      </w:r>
      <w:r>
        <w:t>el</w:t>
      </w:r>
      <w:r>
        <w:rPr>
          <w:spacing w:val="-10"/>
        </w:rPr>
        <w:t xml:space="preserve"> </w:t>
      </w:r>
      <w:r>
        <w:t>procedimiento/tratamiento</w:t>
      </w:r>
      <w:r>
        <w:rPr>
          <w:spacing w:val="-7"/>
        </w:rPr>
        <w:t xml:space="preserve"> </w:t>
      </w:r>
      <w:r>
        <w:t>se</w:t>
      </w:r>
      <w:r>
        <w:rPr>
          <w:spacing w:val="-11"/>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1C917DC7" w14:textId="77777777" w:rsidR="00F66639" w:rsidRDefault="00F66639">
      <w:pPr>
        <w:pStyle w:val="Textoindependiente"/>
        <w:spacing w:before="2"/>
      </w:pPr>
    </w:p>
    <w:p w14:paraId="14930B2B" w14:textId="77777777" w:rsidR="00F66639" w:rsidRDefault="009755F2">
      <w:pPr>
        <w:pStyle w:val="Textoindependiente"/>
        <w:ind w:left="582" w:right="1242"/>
      </w:pPr>
      <w:r>
        <w:t xml:space="preserve">Por ello </w:t>
      </w:r>
      <w:r>
        <w:rPr>
          <w:b/>
        </w:rPr>
        <w:t xml:space="preserve">doy mi consentimiento </w:t>
      </w:r>
      <w:r>
        <w:t>para que se proceda a la realización de dicho procedimiento diagnóstico o quirúrgico. (Art. 10.6 Ley General de Sanidad).</w:t>
      </w:r>
    </w:p>
    <w:p w14:paraId="68203C39" w14:textId="77777777" w:rsidR="00F66639" w:rsidRDefault="009755F2">
      <w:pPr>
        <w:pStyle w:val="Textoindependiente"/>
        <w:ind w:left="582" w:right="1242"/>
      </w:pPr>
      <w:r>
        <w:t>También comprendo que, en cualquier momento y sin necesidad de dar ninguna explicación, puedo revocar el Consentimiento que ahora presto.</w:t>
      </w:r>
    </w:p>
    <w:p w14:paraId="37B33B1D" w14:textId="20F41401" w:rsidR="00F66639" w:rsidRDefault="00F66639">
      <w:pPr>
        <w:pStyle w:val="Textoindependiente"/>
        <w:spacing w:before="11"/>
        <w:rPr>
          <w:sz w:val="23"/>
        </w:rPr>
      </w:pPr>
    </w:p>
    <w:p w14:paraId="4EB02ABA" w14:textId="5763FC88" w:rsidR="000B19BF" w:rsidRDefault="000B19BF">
      <w:pPr>
        <w:pStyle w:val="Textoindependiente"/>
        <w:spacing w:before="11"/>
        <w:rPr>
          <w:sz w:val="23"/>
        </w:rPr>
      </w:pPr>
    </w:p>
    <w:p w14:paraId="31DBDAE1" w14:textId="5A68ABAD" w:rsidR="000B19BF" w:rsidRDefault="000B19BF">
      <w:pPr>
        <w:pStyle w:val="Textoindependiente"/>
        <w:spacing w:before="11"/>
        <w:rPr>
          <w:sz w:val="23"/>
        </w:rPr>
      </w:pPr>
    </w:p>
    <w:p w14:paraId="7C8EDFB0" w14:textId="10286CF5" w:rsidR="000B19BF" w:rsidRDefault="000B19BF">
      <w:pPr>
        <w:pStyle w:val="Textoindependiente"/>
        <w:spacing w:before="11"/>
        <w:rPr>
          <w:sz w:val="23"/>
        </w:rPr>
      </w:pPr>
    </w:p>
    <w:p w14:paraId="79E8BCF4" w14:textId="77777777" w:rsidR="000B19BF" w:rsidRDefault="000B19BF">
      <w:pPr>
        <w:pStyle w:val="Textoindependiente"/>
        <w:spacing w:before="11"/>
        <w:rPr>
          <w:sz w:val="23"/>
        </w:rPr>
      </w:pPr>
    </w:p>
    <w:p w14:paraId="71EF8A4B" w14:textId="77777777" w:rsidR="00F66639" w:rsidRDefault="009755F2">
      <w:pPr>
        <w:pStyle w:val="Ttulo2"/>
        <w:numPr>
          <w:ilvl w:val="0"/>
          <w:numId w:val="1"/>
        </w:numPr>
        <w:tabs>
          <w:tab w:val="left" w:pos="825"/>
        </w:tabs>
        <w:ind w:hanging="243"/>
      </w:pPr>
      <w:r>
        <w:lastRenderedPageBreak/>
        <w:t>Relativo al paciente:</w:t>
      </w:r>
    </w:p>
    <w:p w14:paraId="0D995962" w14:textId="77777777" w:rsidR="00F66639" w:rsidRDefault="009755F2">
      <w:pPr>
        <w:pStyle w:val="Textoindependiente"/>
        <w:spacing w:before="1"/>
        <w:ind w:left="582"/>
      </w:pPr>
      <w:r>
        <w:t>Y para que así conste, enterado y conforme firmo el presente original.</w:t>
      </w:r>
    </w:p>
    <w:p w14:paraId="5043A3C4" w14:textId="77777777" w:rsidR="00F66639" w:rsidRDefault="009755F2">
      <w:pPr>
        <w:pStyle w:val="Textoindependiente"/>
        <w:tabs>
          <w:tab w:val="left" w:pos="3757"/>
        </w:tabs>
        <w:spacing w:before="41"/>
        <w:ind w:left="582"/>
        <w:jc w:val="both"/>
      </w:pPr>
      <w:r>
        <w:t>D./D.ª</w:t>
      </w:r>
      <w:r>
        <w:tab/>
        <w:t>con D.N.I</w:t>
      </w:r>
      <w:proofErr w:type="gramStart"/>
      <w:r>
        <w:t>.</w:t>
      </w:r>
      <w:r>
        <w:rPr>
          <w:spacing w:val="11"/>
        </w:rPr>
        <w:t xml:space="preserve"> </w:t>
      </w:r>
      <w:r>
        <w:t>.</w:t>
      </w:r>
      <w:proofErr w:type="gramEnd"/>
    </w:p>
    <w:p w14:paraId="061030CA" w14:textId="2A1B89EC" w:rsidR="00F66639" w:rsidRDefault="009755F2" w:rsidP="000B19BF">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7D86F155" w14:textId="47CE8921" w:rsidR="000B19BF" w:rsidRDefault="000B19BF" w:rsidP="000B19BF">
      <w:pPr>
        <w:pStyle w:val="Textoindependiente"/>
        <w:tabs>
          <w:tab w:val="left" w:pos="3702"/>
          <w:tab w:val="left" w:pos="5538"/>
        </w:tabs>
        <w:ind w:left="582"/>
        <w:jc w:val="both"/>
      </w:pPr>
    </w:p>
    <w:p w14:paraId="596F8B6E" w14:textId="77777777" w:rsidR="000B19BF" w:rsidRDefault="000B19BF" w:rsidP="000B19BF">
      <w:pPr>
        <w:pStyle w:val="Textoindependiente"/>
        <w:tabs>
          <w:tab w:val="left" w:pos="3702"/>
          <w:tab w:val="left" w:pos="5538"/>
        </w:tabs>
        <w:ind w:left="582"/>
        <w:jc w:val="both"/>
      </w:pPr>
    </w:p>
    <w:p w14:paraId="40B457B1" w14:textId="77777777" w:rsidR="000B19BF" w:rsidRDefault="000B19BF" w:rsidP="000B19BF">
      <w:pPr>
        <w:pStyle w:val="Textoindependiente"/>
        <w:tabs>
          <w:tab w:val="left" w:pos="3702"/>
          <w:tab w:val="left" w:pos="5538"/>
        </w:tabs>
        <w:ind w:left="582"/>
        <w:jc w:val="both"/>
      </w:pPr>
    </w:p>
    <w:p w14:paraId="362C7359" w14:textId="77777777" w:rsidR="00F66639" w:rsidRDefault="00F66639">
      <w:pPr>
        <w:pStyle w:val="Textoindependiente"/>
        <w:spacing w:before="1"/>
      </w:pPr>
    </w:p>
    <w:p w14:paraId="6251FF7C" w14:textId="77777777" w:rsidR="00F66639" w:rsidRDefault="009755F2">
      <w:pPr>
        <w:pStyle w:val="Ttulo2"/>
        <w:numPr>
          <w:ilvl w:val="0"/>
          <w:numId w:val="1"/>
        </w:numPr>
        <w:tabs>
          <w:tab w:val="left" w:pos="825"/>
        </w:tabs>
        <w:ind w:hanging="243"/>
        <w:jc w:val="both"/>
      </w:pPr>
      <w:r>
        <w:t>Relativo al médico</w:t>
      </w:r>
      <w:r>
        <w:rPr>
          <w:spacing w:val="-1"/>
        </w:rPr>
        <w:t xml:space="preserve"> </w:t>
      </w:r>
      <w:r>
        <w:t>(cirujano):</w:t>
      </w:r>
    </w:p>
    <w:p w14:paraId="7EC3364C" w14:textId="24935046" w:rsidR="00F66639" w:rsidRDefault="009755F2">
      <w:pPr>
        <w:pStyle w:val="Textoindependiente"/>
        <w:tabs>
          <w:tab w:val="left" w:pos="3757"/>
        </w:tabs>
        <w:ind w:left="582" w:right="1041"/>
        <w:jc w:val="both"/>
      </w:pPr>
      <w:r>
        <w:t>Dr</w:t>
      </w:r>
      <w:proofErr w:type="gramStart"/>
      <w:r>
        <w:t>./</w:t>
      </w:r>
      <w:proofErr w:type="gramEnd"/>
      <w:r>
        <w:t>Dra.</w:t>
      </w:r>
      <w:r>
        <w:tab/>
      </w:r>
      <w:r w:rsidR="00D70C24">
        <w:tab/>
        <w:t>, con Nº Colegiado</w:t>
      </w:r>
      <w:r w:rsidR="00D70C24">
        <w:tab/>
      </w:r>
      <w:r w:rsidR="00D70C24">
        <w:tab/>
      </w:r>
      <w:r>
        <w:t>ha informado al paciente y/o al tutor o familiar del objeto y naturaleza de la intervención que se le va a realizar explicándole los riesgos, complicaciones y alternativas</w:t>
      </w:r>
      <w:r>
        <w:rPr>
          <w:spacing w:val="-3"/>
        </w:rPr>
        <w:t xml:space="preserve"> </w:t>
      </w:r>
      <w:r>
        <w:t>posibles.</w:t>
      </w:r>
    </w:p>
    <w:p w14:paraId="22070449" w14:textId="427B537D" w:rsidR="00F66639" w:rsidRDefault="009755F2">
      <w:pPr>
        <w:pStyle w:val="Textoindependiente"/>
        <w:tabs>
          <w:tab w:val="left" w:pos="3702"/>
          <w:tab w:val="left" w:pos="5538"/>
        </w:tabs>
        <w:ind w:left="582"/>
        <w:jc w:val="both"/>
      </w:pPr>
      <w:r>
        <w:t>irma</w:t>
      </w:r>
      <w:r>
        <w:rPr>
          <w:spacing w:val="-1"/>
        </w:rPr>
        <w:t xml:space="preserve"> </w:t>
      </w:r>
      <w:r>
        <w:t>del</w:t>
      </w:r>
      <w:r>
        <w:rPr>
          <w:spacing w:val="-1"/>
        </w:rPr>
        <w:t xml:space="preserve"> </w:t>
      </w:r>
      <w:r>
        <w:t>médico</w:t>
      </w:r>
      <w:r>
        <w:tab/>
        <w:t>Fecha:         /</w:t>
      </w:r>
      <w:r>
        <w:tab/>
        <w:t>/</w:t>
      </w:r>
    </w:p>
    <w:p w14:paraId="5AEF2F94" w14:textId="35F66145" w:rsidR="00F66639" w:rsidRDefault="00F66639">
      <w:pPr>
        <w:pStyle w:val="Textoindependiente"/>
      </w:pPr>
    </w:p>
    <w:p w14:paraId="47FE6DFB" w14:textId="6195040E" w:rsidR="000B19BF" w:rsidRDefault="000B19BF">
      <w:pPr>
        <w:pStyle w:val="Textoindependiente"/>
      </w:pPr>
    </w:p>
    <w:p w14:paraId="2CC9765D" w14:textId="77777777" w:rsidR="000B19BF" w:rsidRDefault="000B19BF">
      <w:pPr>
        <w:pStyle w:val="Textoindependiente"/>
      </w:pPr>
    </w:p>
    <w:p w14:paraId="25011B5C" w14:textId="77777777" w:rsidR="00F66639" w:rsidRDefault="00F66639">
      <w:pPr>
        <w:pStyle w:val="Textoindependiente"/>
        <w:spacing w:before="2"/>
      </w:pPr>
    </w:p>
    <w:p w14:paraId="368353B1" w14:textId="77777777" w:rsidR="00F66639" w:rsidRDefault="009755F2">
      <w:pPr>
        <w:pStyle w:val="Ttulo2"/>
        <w:numPr>
          <w:ilvl w:val="0"/>
          <w:numId w:val="1"/>
        </w:numPr>
        <w:tabs>
          <w:tab w:val="left" w:pos="824"/>
        </w:tabs>
        <w:jc w:val="both"/>
      </w:pPr>
      <w:r>
        <w:t>Relativo a los familiares y</w:t>
      </w:r>
      <w:r>
        <w:rPr>
          <w:spacing w:val="-6"/>
        </w:rPr>
        <w:t xml:space="preserve"> </w:t>
      </w:r>
      <w:r>
        <w:t>tutores:</w:t>
      </w:r>
    </w:p>
    <w:p w14:paraId="672E7AC6" w14:textId="77777777" w:rsidR="00F66639" w:rsidRDefault="00F66639">
      <w:pPr>
        <w:pStyle w:val="Textoindependiente"/>
        <w:spacing w:before="11"/>
        <w:rPr>
          <w:b/>
          <w:sz w:val="23"/>
        </w:rPr>
      </w:pPr>
    </w:p>
    <w:p w14:paraId="7D28F716" w14:textId="77777777" w:rsidR="00F66639" w:rsidRDefault="009755F2">
      <w:pPr>
        <w:pStyle w:val="Textoindependiente"/>
        <w:tabs>
          <w:tab w:val="left" w:pos="3757"/>
          <w:tab w:val="left" w:pos="4177"/>
        </w:tabs>
        <w:spacing w:before="1"/>
        <w:ind w:left="582" w:right="1467"/>
        <w:jc w:val="both"/>
      </w:pPr>
      <w:r>
        <w:t>El</w:t>
      </w:r>
      <w:r>
        <w:rPr>
          <w:spacing w:val="-1"/>
        </w:rPr>
        <w:t xml:space="preserve"> </w:t>
      </w:r>
      <w:r>
        <w:t>paciente</w:t>
      </w:r>
      <w:r>
        <w:rPr>
          <w:spacing w:val="-4"/>
        </w:rPr>
        <w:t xml:space="preserve"> </w:t>
      </w:r>
      <w:r>
        <w:t>D./Dña.</w:t>
      </w:r>
      <w:r>
        <w:tab/>
        <w:t>no tiene capacidad para decidir en este momento. D./Dª.</w:t>
      </w:r>
      <w:r>
        <w:tab/>
      </w:r>
      <w:r>
        <w:tab/>
        <w:t>con</w:t>
      </w:r>
      <w:r>
        <w:rPr>
          <w:spacing w:val="-1"/>
        </w:rPr>
        <w:t xml:space="preserve"> </w:t>
      </w:r>
      <w:r>
        <w:t>D.N.I.</w:t>
      </w:r>
    </w:p>
    <w:p w14:paraId="279BFC2F" w14:textId="77777777" w:rsidR="00F66639" w:rsidRDefault="009755F2">
      <w:pPr>
        <w:pStyle w:val="Textoindependiente"/>
        <w:tabs>
          <w:tab w:val="left" w:pos="3702"/>
          <w:tab w:val="left" w:pos="3757"/>
          <w:tab w:val="left" w:pos="5538"/>
        </w:tabs>
        <w:ind w:left="582" w:right="1039"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26264DD9" w14:textId="77777777" w:rsidR="00F66639" w:rsidRDefault="00F66639">
      <w:pPr>
        <w:pStyle w:val="Textoindependiente"/>
      </w:pPr>
    </w:p>
    <w:p w14:paraId="26854F35" w14:textId="77777777" w:rsidR="00F66639" w:rsidRDefault="00F66639">
      <w:pPr>
        <w:pStyle w:val="Textoindependiente"/>
      </w:pPr>
    </w:p>
    <w:p w14:paraId="1E7FA147" w14:textId="77777777" w:rsidR="00F66639" w:rsidRDefault="00F66639">
      <w:pPr>
        <w:pStyle w:val="Textoindependiente"/>
      </w:pPr>
    </w:p>
    <w:p w14:paraId="215AEB0D" w14:textId="77777777" w:rsidR="00F66639" w:rsidRDefault="00F66639">
      <w:pPr>
        <w:pStyle w:val="Textoindependiente"/>
      </w:pPr>
    </w:p>
    <w:p w14:paraId="37F8056D" w14:textId="77777777" w:rsidR="00F66639" w:rsidRDefault="009755F2">
      <w:pPr>
        <w:pStyle w:val="Ttulo2"/>
        <w:numPr>
          <w:ilvl w:val="0"/>
          <w:numId w:val="1"/>
        </w:numPr>
        <w:tabs>
          <w:tab w:val="left" w:pos="825"/>
        </w:tabs>
        <w:spacing w:before="1"/>
        <w:ind w:hanging="243"/>
        <w:jc w:val="both"/>
      </w:pPr>
      <w:r>
        <w:t>Revocación:</w:t>
      </w:r>
    </w:p>
    <w:p w14:paraId="40F4E6D0" w14:textId="77777777" w:rsidR="00F66639" w:rsidRDefault="00F66639">
      <w:pPr>
        <w:pStyle w:val="Textoindependiente"/>
        <w:spacing w:before="11"/>
        <w:rPr>
          <w:b/>
          <w:sz w:val="23"/>
        </w:rPr>
      </w:pPr>
    </w:p>
    <w:p w14:paraId="0E478698" w14:textId="3099F102" w:rsidR="00F66639" w:rsidRDefault="009755F2">
      <w:pPr>
        <w:pStyle w:val="Textoindependiente"/>
        <w:tabs>
          <w:tab w:val="left" w:pos="3757"/>
          <w:tab w:val="left" w:leader="dot" w:pos="5773"/>
        </w:tabs>
        <w:ind w:left="582"/>
        <w:jc w:val="both"/>
      </w:pPr>
      <w:r>
        <w:t>D./</w:t>
      </w:r>
      <w:r w:rsidR="000B19BF">
        <w:t xml:space="preserve"> </w:t>
      </w:r>
      <w:r>
        <w:t>Dª</w:t>
      </w:r>
      <w:r w:rsidR="000B19BF">
        <w:t>.</w:t>
      </w:r>
      <w:r>
        <w:tab/>
        <w:t>con</w:t>
      </w:r>
      <w:r>
        <w:rPr>
          <w:spacing w:val="-2"/>
        </w:rPr>
        <w:t xml:space="preserve"> </w:t>
      </w:r>
      <w:r>
        <w:t>D.N.I.</w:t>
      </w:r>
      <w:r>
        <w:tab/>
        <w:t>o en su</w:t>
      </w:r>
      <w:r>
        <w:rPr>
          <w:spacing w:val="1"/>
        </w:rPr>
        <w:t xml:space="preserve"> </w:t>
      </w:r>
      <w:r>
        <w:t>caso,</w:t>
      </w:r>
    </w:p>
    <w:p w14:paraId="69031E34" w14:textId="77777777" w:rsidR="00F66639" w:rsidRDefault="009755F2">
      <w:pPr>
        <w:pStyle w:val="Textoindependiente"/>
        <w:ind w:left="582"/>
        <w:jc w:val="both"/>
      </w:pPr>
      <w:r>
        <w:t>ya que no tiene capacidad para decidir en este momento D./Dª.</w:t>
      </w:r>
    </w:p>
    <w:p w14:paraId="37AA9871" w14:textId="045296E5" w:rsidR="00F66639" w:rsidRDefault="009755F2">
      <w:pPr>
        <w:pStyle w:val="Textoindependiente"/>
        <w:spacing w:before="1"/>
        <w:ind w:left="582" w:right="1041"/>
        <w:jc w:val="both"/>
      </w:pPr>
      <w:r>
        <w:t xml:space="preserve">con D.N.I. ……………………… y en calidad de………………… REVOCO el consentimiento prestado en fecha </w:t>
      </w:r>
      <w:r w:rsidR="000B19BF">
        <w:t xml:space="preserve">de: ................................... </w:t>
      </w:r>
      <w:r>
        <w:t>y no deseo proseguir el tratamiento, que doy con esta fecha por finalizado, conociendo, por haber sido informado de ello, de las consecuencias de dicha decisión.</w:t>
      </w:r>
    </w:p>
    <w:p w14:paraId="26A701F1" w14:textId="4D178B0A" w:rsidR="00F66639" w:rsidRDefault="009755F2">
      <w:pPr>
        <w:pStyle w:val="Textoindependiente"/>
        <w:tabs>
          <w:tab w:val="left" w:pos="5538"/>
        </w:tabs>
        <w:spacing w:line="292" w:lineRule="exact"/>
        <w:ind w:left="582"/>
        <w:jc w:val="both"/>
      </w:pPr>
      <w:r>
        <w:t xml:space="preserve">Firma del paciente, tutor o familiar </w:t>
      </w:r>
      <w:r w:rsidR="000B19BF">
        <w:t xml:space="preserve">     </w:t>
      </w:r>
      <w:r>
        <w:rPr>
          <w:spacing w:val="23"/>
        </w:rPr>
        <w:t xml:space="preserve"> </w:t>
      </w:r>
      <w:r>
        <w:t>Fecha:</w:t>
      </w:r>
      <w:r w:rsidR="000B19BF">
        <w:t xml:space="preserve">        </w:t>
      </w:r>
      <w:r>
        <w:rPr>
          <w:spacing w:val="14"/>
        </w:rPr>
        <w:t xml:space="preserve"> </w:t>
      </w:r>
      <w:r>
        <w:t>/</w:t>
      </w:r>
      <w:r>
        <w:tab/>
      </w:r>
      <w:r w:rsidR="000B19BF">
        <w:t xml:space="preserve">        </w:t>
      </w:r>
      <w:r>
        <w:t>/</w:t>
      </w:r>
    </w:p>
    <w:p w14:paraId="1AB7FF34" w14:textId="1FC62125" w:rsidR="000B19BF" w:rsidRPr="000B19BF" w:rsidRDefault="000B19BF" w:rsidP="000B19BF"/>
    <w:p w14:paraId="0EF24536" w14:textId="7F55E801" w:rsidR="000B19BF" w:rsidRPr="000B19BF" w:rsidRDefault="000B19BF" w:rsidP="000B19BF"/>
    <w:p w14:paraId="1DB261D5" w14:textId="27B129CC" w:rsidR="000B19BF" w:rsidRDefault="000B19BF" w:rsidP="000B19BF">
      <w:pPr>
        <w:rPr>
          <w:sz w:val="24"/>
          <w:szCs w:val="24"/>
        </w:rPr>
      </w:pPr>
    </w:p>
    <w:p w14:paraId="529D50A6" w14:textId="782BCC77" w:rsidR="000B19BF" w:rsidRDefault="000B19BF" w:rsidP="000B19BF">
      <w:pPr>
        <w:rPr>
          <w:sz w:val="24"/>
          <w:szCs w:val="24"/>
        </w:rPr>
      </w:pPr>
    </w:p>
    <w:p w14:paraId="434FDB1B" w14:textId="6995679C" w:rsidR="000B19BF" w:rsidRDefault="000B19BF" w:rsidP="000B19BF">
      <w:pPr>
        <w:rPr>
          <w:sz w:val="24"/>
          <w:szCs w:val="24"/>
        </w:rPr>
      </w:pPr>
    </w:p>
    <w:p w14:paraId="23B4AC7B" w14:textId="6549B83C" w:rsidR="000B19BF" w:rsidRDefault="000B19BF" w:rsidP="000B19BF">
      <w:pPr>
        <w:rPr>
          <w:sz w:val="24"/>
          <w:szCs w:val="24"/>
        </w:rPr>
      </w:pPr>
    </w:p>
    <w:p w14:paraId="582DAF8F" w14:textId="6BB4F203" w:rsidR="000B19BF" w:rsidRDefault="000B19BF" w:rsidP="000B19BF">
      <w:pPr>
        <w:rPr>
          <w:sz w:val="24"/>
          <w:szCs w:val="24"/>
        </w:rPr>
      </w:pPr>
    </w:p>
    <w:p w14:paraId="17B560F7" w14:textId="2455B195" w:rsidR="000B19BF" w:rsidRDefault="000B19BF" w:rsidP="000B19BF">
      <w:pPr>
        <w:rPr>
          <w:sz w:val="24"/>
          <w:szCs w:val="24"/>
        </w:rPr>
      </w:pPr>
    </w:p>
    <w:p w14:paraId="068A7068" w14:textId="08070001" w:rsidR="000B19BF" w:rsidRDefault="000B19BF" w:rsidP="000B19BF">
      <w:pPr>
        <w:rPr>
          <w:sz w:val="24"/>
          <w:szCs w:val="24"/>
        </w:rPr>
      </w:pPr>
    </w:p>
    <w:p w14:paraId="0F97DF03" w14:textId="505335DA" w:rsidR="000B19BF" w:rsidRDefault="000B19BF" w:rsidP="000B19BF">
      <w:pPr>
        <w:rPr>
          <w:sz w:val="24"/>
          <w:szCs w:val="24"/>
        </w:rPr>
      </w:pPr>
    </w:p>
    <w:p w14:paraId="2345DC24" w14:textId="4A1B12CA" w:rsidR="000B19BF" w:rsidRDefault="000B19BF" w:rsidP="000B19BF">
      <w:pPr>
        <w:rPr>
          <w:sz w:val="24"/>
          <w:szCs w:val="24"/>
        </w:rPr>
      </w:pPr>
      <w:bookmarkStart w:id="0" w:name="_GoBack"/>
      <w:bookmarkEnd w:id="0"/>
    </w:p>
    <w:p w14:paraId="0BACB4B0" w14:textId="77777777" w:rsidR="000B19BF" w:rsidRDefault="000B19BF" w:rsidP="000B19BF">
      <w:pPr>
        <w:rPr>
          <w:sz w:val="24"/>
          <w:szCs w:val="24"/>
        </w:rPr>
      </w:pPr>
    </w:p>
    <w:p w14:paraId="7AFDF82D" w14:textId="7B9C8D97" w:rsidR="000B19BF" w:rsidRDefault="000B19BF" w:rsidP="000B19BF">
      <w:pPr>
        <w:tabs>
          <w:tab w:val="left" w:pos="9214"/>
        </w:tabs>
        <w:ind w:left="567" w:right="916"/>
        <w:jc w:val="both"/>
        <w:rPr>
          <w:sz w:val="24"/>
          <w:szCs w:val="24"/>
        </w:rPr>
      </w:pPr>
      <w:r w:rsidRPr="000B19BF">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3FF0C8E6" w14:textId="7F31D387" w:rsidR="000B19BF" w:rsidRDefault="004F70EC" w:rsidP="000B19BF">
      <w:pPr>
        <w:tabs>
          <w:tab w:val="left" w:pos="9214"/>
        </w:tabs>
        <w:ind w:left="567" w:right="916"/>
        <w:jc w:val="both"/>
        <w:rPr>
          <w:sz w:val="24"/>
          <w:szCs w:val="24"/>
        </w:rPr>
      </w:pPr>
      <w:r>
        <w:rPr>
          <w:noProof/>
          <w:sz w:val="24"/>
          <w:szCs w:val="24"/>
          <w:lang w:bidi="ar-SA"/>
        </w:rPr>
        <mc:AlternateContent>
          <mc:Choice Requires="wps">
            <w:drawing>
              <wp:anchor distT="0" distB="0" distL="114300" distR="114300" simplePos="0" relativeHeight="251662336" behindDoc="0" locked="0" layoutInCell="1" allowOverlap="1" wp14:anchorId="543B8C4C" wp14:editId="476EF68E">
                <wp:simplePos x="0" y="0"/>
                <wp:positionH relativeFrom="column">
                  <wp:posOffset>1241425</wp:posOffset>
                </wp:positionH>
                <wp:positionV relativeFrom="paragraph">
                  <wp:posOffset>152400</wp:posOffset>
                </wp:positionV>
                <wp:extent cx="190500" cy="190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866BD" id="Rectángulo 7" o:spid="_x0000_s1026" style="position:absolute;margin-left:97.75pt;margin-top:12pt;width:1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" filled="f" strokecolor="black [3213]"/>
            </w:pict>
          </mc:Fallback>
        </mc:AlternateContent>
      </w:r>
      <w:r>
        <w:rPr>
          <w:noProof/>
          <w:sz w:val="24"/>
          <w:szCs w:val="24"/>
          <w:lang w:bidi="ar-SA"/>
        </w:rPr>
        <mc:AlternateContent>
          <mc:Choice Requires="wps">
            <w:drawing>
              <wp:anchor distT="0" distB="0" distL="114300" distR="114300" simplePos="0" relativeHeight="251660288" behindDoc="0" locked="0" layoutInCell="1" allowOverlap="1" wp14:anchorId="6B52BEE0" wp14:editId="6EF5892D">
                <wp:simplePos x="0" y="0"/>
                <wp:positionH relativeFrom="column">
                  <wp:posOffset>384175</wp:posOffset>
                </wp:positionH>
                <wp:positionV relativeFrom="paragraph">
                  <wp:posOffset>152400</wp:posOffset>
                </wp:positionV>
                <wp:extent cx="190500" cy="1905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5AADB0" id="Rectángulo 3" o:spid="_x0000_s1026" style="position:absolute;margin-left:30.25pt;margin-top:12pt;width:1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" filled="f" strokecolor="black [3213]"/>
            </w:pict>
          </mc:Fallback>
        </mc:AlternateContent>
      </w:r>
    </w:p>
    <w:p w14:paraId="3226DC6F" w14:textId="06F57B62" w:rsidR="000B19BF" w:rsidRDefault="004F70EC" w:rsidP="000B19BF">
      <w:pPr>
        <w:tabs>
          <w:tab w:val="left" w:pos="9214"/>
        </w:tabs>
        <w:ind w:left="567" w:right="916"/>
        <w:jc w:val="both"/>
        <w:rPr>
          <w:sz w:val="24"/>
          <w:szCs w:val="24"/>
        </w:rPr>
      </w:pPr>
      <w:r>
        <w:rPr>
          <w:sz w:val="24"/>
          <w:szCs w:val="24"/>
        </w:rPr>
        <w:t xml:space="preserve">        </w:t>
      </w:r>
      <w:r w:rsidR="00B03E42">
        <w:rPr>
          <w:sz w:val="24"/>
          <w:szCs w:val="24"/>
        </w:rPr>
        <w:t xml:space="preserve">Acepto </w:t>
      </w:r>
      <w:r>
        <w:rPr>
          <w:sz w:val="24"/>
          <w:szCs w:val="24"/>
        </w:rPr>
        <w:t xml:space="preserve">           </w:t>
      </w:r>
      <w:r w:rsidR="00B03E42">
        <w:rPr>
          <w:sz w:val="24"/>
          <w:szCs w:val="24"/>
        </w:rPr>
        <w:t xml:space="preserve">No acepto </w:t>
      </w:r>
    </w:p>
    <w:p w14:paraId="332B315D" w14:textId="227CABB4" w:rsidR="00B03E42" w:rsidRDefault="00B03E42" w:rsidP="000B19BF">
      <w:pPr>
        <w:tabs>
          <w:tab w:val="left" w:pos="9214"/>
        </w:tabs>
        <w:ind w:left="567" w:right="916"/>
        <w:jc w:val="both"/>
        <w:rPr>
          <w:sz w:val="24"/>
          <w:szCs w:val="24"/>
        </w:rPr>
      </w:pPr>
    </w:p>
    <w:p w14:paraId="0A794492" w14:textId="3A9054F1" w:rsidR="00B03E42" w:rsidRPr="000B19BF" w:rsidRDefault="00B03E42" w:rsidP="000B19BF">
      <w:pPr>
        <w:tabs>
          <w:tab w:val="left" w:pos="9214"/>
        </w:tabs>
        <w:ind w:left="567" w:right="916"/>
        <w:jc w:val="both"/>
        <w:rPr>
          <w:sz w:val="24"/>
          <w:szCs w:val="24"/>
        </w:rPr>
      </w:pPr>
    </w:p>
    <w:sectPr w:rsidR="00B03E42" w:rsidRPr="000B19BF">
      <w:pgSz w:w="11910" w:h="16840"/>
      <w:pgMar w:top="1360" w:right="660" w:bottom="1240" w:left="1120" w:header="463"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78ABA" w14:textId="77777777" w:rsidR="00ED49E3" w:rsidRDefault="00ED49E3">
      <w:r>
        <w:separator/>
      </w:r>
    </w:p>
  </w:endnote>
  <w:endnote w:type="continuationSeparator" w:id="0">
    <w:p w14:paraId="76E76B72" w14:textId="77777777" w:rsidR="00ED49E3" w:rsidRDefault="00ED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0475" w14:textId="4DCF3004" w:rsidR="00ED49E3" w:rsidRDefault="00ED49E3">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738257BC" wp14:editId="1A947EBF">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F24C" w14:textId="77777777" w:rsidR="00ED49E3" w:rsidRDefault="00ED49E3">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687424">
                            <w:rPr>
                              <w:rFonts w:ascii="Times New Roman"/>
                              <w:noProof/>
                              <w:color w:val="4F81BC"/>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1543F24C" w14:textId="77777777" w:rsidR="00ED49E3" w:rsidRDefault="00ED49E3">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687424">
                      <w:rPr>
                        <w:rFonts w:ascii="Times New Roman"/>
                        <w:noProof/>
                        <w:color w:val="4F81BC"/>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A0743" w14:textId="77777777" w:rsidR="00ED49E3" w:rsidRDefault="00ED49E3">
      <w:r>
        <w:separator/>
      </w:r>
    </w:p>
  </w:footnote>
  <w:footnote w:type="continuationSeparator" w:id="0">
    <w:p w14:paraId="365DB33B" w14:textId="77777777" w:rsidR="00ED49E3" w:rsidRDefault="00ED4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4A74" w14:textId="626D9A1F" w:rsidR="00ED49E3" w:rsidRDefault="00ED49E3">
    <w:pPr>
      <w:pStyle w:val="Textoindependiente"/>
      <w:spacing w:line="14" w:lineRule="auto"/>
      <w:rPr>
        <w:sz w:val="20"/>
      </w:rPr>
    </w:pPr>
    <w:r>
      <w:rPr>
        <w:noProof/>
        <w:sz w:val="20"/>
        <w:lang w:bidi="ar-SA"/>
      </w:rPr>
      <w:drawing>
        <wp:anchor distT="0" distB="0" distL="114300" distR="114300" simplePos="0" relativeHeight="251659776" behindDoc="1" locked="0" layoutInCell="1" allowOverlap="1" wp14:anchorId="51152D0F" wp14:editId="30A20D39">
          <wp:simplePos x="0" y="0"/>
          <wp:positionH relativeFrom="column">
            <wp:posOffset>4556125</wp:posOffset>
          </wp:positionH>
          <wp:positionV relativeFrom="paragraph">
            <wp:posOffset>10795</wp:posOffset>
          </wp:positionV>
          <wp:extent cx="1252800" cy="457180"/>
          <wp:effectExtent l="0" t="0" r="5080" b="635"/>
          <wp:wrapTight wrapText="bothSides">
            <wp:wrapPolygon edited="0">
              <wp:start x="0" y="0"/>
              <wp:lineTo x="0" y="20729"/>
              <wp:lineTo x="21359" y="20729"/>
              <wp:lineTo x="21359"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ER claro SECV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457180"/>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0" distR="0" simplePos="0" relativeHeight="251655680" behindDoc="1" locked="0" layoutInCell="1" allowOverlap="1" wp14:anchorId="3BC0EAAE" wp14:editId="21BE8CE7">
          <wp:simplePos x="0" y="0"/>
          <wp:positionH relativeFrom="page">
            <wp:posOffset>3764915</wp:posOffset>
          </wp:positionH>
          <wp:positionV relativeFrom="page">
            <wp:posOffset>350520</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E09E4"/>
    <w:multiLevelType w:val="hybridMultilevel"/>
    <w:tmpl w:val="5712CA52"/>
    <w:lvl w:ilvl="0" w:tplc="3E1ACE56">
      <w:start w:val="1"/>
      <w:numFmt w:val="decimal"/>
      <w:lvlText w:val="%1."/>
      <w:lvlJc w:val="left"/>
      <w:pPr>
        <w:ind w:left="824" w:hanging="242"/>
        <w:jc w:val="left"/>
      </w:pPr>
      <w:rPr>
        <w:rFonts w:hint="default"/>
        <w:b/>
        <w:bCs/>
        <w:w w:val="100"/>
        <w:lang w:val="es-ES" w:eastAsia="es-ES" w:bidi="es-ES"/>
      </w:rPr>
    </w:lvl>
    <w:lvl w:ilvl="1" w:tplc="36E2EB88">
      <w:numFmt w:val="bullet"/>
      <w:lvlText w:val="•"/>
      <w:lvlJc w:val="left"/>
      <w:pPr>
        <w:ind w:left="1750" w:hanging="242"/>
      </w:pPr>
      <w:rPr>
        <w:rFonts w:hint="default"/>
        <w:lang w:val="es-ES" w:eastAsia="es-ES" w:bidi="es-ES"/>
      </w:rPr>
    </w:lvl>
    <w:lvl w:ilvl="2" w:tplc="60B09C0E">
      <w:numFmt w:val="bullet"/>
      <w:lvlText w:val="•"/>
      <w:lvlJc w:val="left"/>
      <w:pPr>
        <w:ind w:left="2681" w:hanging="242"/>
      </w:pPr>
      <w:rPr>
        <w:rFonts w:hint="default"/>
        <w:lang w:val="es-ES" w:eastAsia="es-ES" w:bidi="es-ES"/>
      </w:rPr>
    </w:lvl>
    <w:lvl w:ilvl="3" w:tplc="6EB0B7DE">
      <w:numFmt w:val="bullet"/>
      <w:lvlText w:val="•"/>
      <w:lvlJc w:val="left"/>
      <w:pPr>
        <w:ind w:left="3611" w:hanging="242"/>
      </w:pPr>
      <w:rPr>
        <w:rFonts w:hint="default"/>
        <w:lang w:val="es-ES" w:eastAsia="es-ES" w:bidi="es-ES"/>
      </w:rPr>
    </w:lvl>
    <w:lvl w:ilvl="4" w:tplc="602A7EEA">
      <w:numFmt w:val="bullet"/>
      <w:lvlText w:val="•"/>
      <w:lvlJc w:val="left"/>
      <w:pPr>
        <w:ind w:left="4542" w:hanging="242"/>
      </w:pPr>
      <w:rPr>
        <w:rFonts w:hint="default"/>
        <w:lang w:val="es-ES" w:eastAsia="es-ES" w:bidi="es-ES"/>
      </w:rPr>
    </w:lvl>
    <w:lvl w:ilvl="5" w:tplc="49C691D4">
      <w:numFmt w:val="bullet"/>
      <w:lvlText w:val="•"/>
      <w:lvlJc w:val="left"/>
      <w:pPr>
        <w:ind w:left="5473" w:hanging="242"/>
      </w:pPr>
      <w:rPr>
        <w:rFonts w:hint="default"/>
        <w:lang w:val="es-ES" w:eastAsia="es-ES" w:bidi="es-ES"/>
      </w:rPr>
    </w:lvl>
    <w:lvl w:ilvl="6" w:tplc="DBA0083E">
      <w:numFmt w:val="bullet"/>
      <w:lvlText w:val="•"/>
      <w:lvlJc w:val="left"/>
      <w:pPr>
        <w:ind w:left="6403" w:hanging="242"/>
      </w:pPr>
      <w:rPr>
        <w:rFonts w:hint="default"/>
        <w:lang w:val="es-ES" w:eastAsia="es-ES" w:bidi="es-ES"/>
      </w:rPr>
    </w:lvl>
    <w:lvl w:ilvl="7" w:tplc="97480DFE">
      <w:numFmt w:val="bullet"/>
      <w:lvlText w:val="•"/>
      <w:lvlJc w:val="left"/>
      <w:pPr>
        <w:ind w:left="7334" w:hanging="242"/>
      </w:pPr>
      <w:rPr>
        <w:rFonts w:hint="default"/>
        <w:lang w:val="es-ES" w:eastAsia="es-ES" w:bidi="es-ES"/>
      </w:rPr>
    </w:lvl>
    <w:lvl w:ilvl="8" w:tplc="2BAE0548">
      <w:numFmt w:val="bullet"/>
      <w:lvlText w:val="•"/>
      <w:lvlJc w:val="left"/>
      <w:pPr>
        <w:ind w:left="8265" w:hanging="242"/>
      </w:pPr>
      <w:rPr>
        <w:rFonts w:hint="default"/>
        <w:lang w:val="es-ES" w:eastAsia="es-ES" w:bidi="es-ES"/>
      </w:rPr>
    </w:lvl>
  </w:abstractNum>
  <w:abstractNum w:abstractNumId="1">
    <w:nsid w:val="75BC74BF"/>
    <w:multiLevelType w:val="hybridMultilevel"/>
    <w:tmpl w:val="152CB658"/>
    <w:lvl w:ilvl="0" w:tplc="E8A4885E">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F3EEA30C">
      <w:numFmt w:val="bullet"/>
      <w:lvlText w:val="•"/>
      <w:lvlJc w:val="left"/>
      <w:pPr>
        <w:ind w:left="1786" w:hanging="279"/>
      </w:pPr>
      <w:rPr>
        <w:rFonts w:hint="default"/>
        <w:lang w:val="es-ES" w:eastAsia="es-ES" w:bidi="es-ES"/>
      </w:rPr>
    </w:lvl>
    <w:lvl w:ilvl="2" w:tplc="AC50EE3C">
      <w:numFmt w:val="bullet"/>
      <w:lvlText w:val="•"/>
      <w:lvlJc w:val="left"/>
      <w:pPr>
        <w:ind w:left="2713" w:hanging="279"/>
      </w:pPr>
      <w:rPr>
        <w:rFonts w:hint="default"/>
        <w:lang w:val="es-ES" w:eastAsia="es-ES" w:bidi="es-ES"/>
      </w:rPr>
    </w:lvl>
    <w:lvl w:ilvl="3" w:tplc="1074B2B2">
      <w:numFmt w:val="bullet"/>
      <w:lvlText w:val="•"/>
      <w:lvlJc w:val="left"/>
      <w:pPr>
        <w:ind w:left="3639" w:hanging="279"/>
      </w:pPr>
      <w:rPr>
        <w:rFonts w:hint="default"/>
        <w:lang w:val="es-ES" w:eastAsia="es-ES" w:bidi="es-ES"/>
      </w:rPr>
    </w:lvl>
    <w:lvl w:ilvl="4" w:tplc="03809E9E">
      <w:numFmt w:val="bullet"/>
      <w:lvlText w:val="•"/>
      <w:lvlJc w:val="left"/>
      <w:pPr>
        <w:ind w:left="4566" w:hanging="279"/>
      </w:pPr>
      <w:rPr>
        <w:rFonts w:hint="default"/>
        <w:lang w:val="es-ES" w:eastAsia="es-ES" w:bidi="es-ES"/>
      </w:rPr>
    </w:lvl>
    <w:lvl w:ilvl="5" w:tplc="9800B5E6">
      <w:numFmt w:val="bullet"/>
      <w:lvlText w:val="•"/>
      <w:lvlJc w:val="left"/>
      <w:pPr>
        <w:ind w:left="5493" w:hanging="279"/>
      </w:pPr>
      <w:rPr>
        <w:rFonts w:hint="default"/>
        <w:lang w:val="es-ES" w:eastAsia="es-ES" w:bidi="es-ES"/>
      </w:rPr>
    </w:lvl>
    <w:lvl w:ilvl="6" w:tplc="B4968906">
      <w:numFmt w:val="bullet"/>
      <w:lvlText w:val="•"/>
      <w:lvlJc w:val="left"/>
      <w:pPr>
        <w:ind w:left="6419" w:hanging="279"/>
      </w:pPr>
      <w:rPr>
        <w:rFonts w:hint="default"/>
        <w:lang w:val="es-ES" w:eastAsia="es-ES" w:bidi="es-ES"/>
      </w:rPr>
    </w:lvl>
    <w:lvl w:ilvl="7" w:tplc="36688206">
      <w:numFmt w:val="bullet"/>
      <w:lvlText w:val="•"/>
      <w:lvlJc w:val="left"/>
      <w:pPr>
        <w:ind w:left="7346" w:hanging="279"/>
      </w:pPr>
      <w:rPr>
        <w:rFonts w:hint="default"/>
        <w:lang w:val="es-ES" w:eastAsia="es-ES" w:bidi="es-ES"/>
      </w:rPr>
    </w:lvl>
    <w:lvl w:ilvl="8" w:tplc="9964F97E">
      <w:numFmt w:val="bullet"/>
      <w:lvlText w:val="•"/>
      <w:lvlJc w:val="left"/>
      <w:pPr>
        <w:ind w:left="8273" w:hanging="279"/>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39"/>
    <w:rsid w:val="000B19BF"/>
    <w:rsid w:val="004F70EC"/>
    <w:rsid w:val="00571E88"/>
    <w:rsid w:val="00687424"/>
    <w:rsid w:val="008F2E04"/>
    <w:rsid w:val="009755F2"/>
    <w:rsid w:val="00B03E42"/>
    <w:rsid w:val="00B74327"/>
    <w:rsid w:val="00D70C24"/>
    <w:rsid w:val="00E2233D"/>
    <w:rsid w:val="00ED49E3"/>
    <w:rsid w:val="00F66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0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755F2"/>
    <w:pPr>
      <w:tabs>
        <w:tab w:val="center" w:pos="4252"/>
        <w:tab w:val="right" w:pos="8504"/>
      </w:tabs>
    </w:pPr>
  </w:style>
  <w:style w:type="character" w:customStyle="1" w:styleId="EncabezadoCar">
    <w:name w:val="Encabezado Car"/>
    <w:basedOn w:val="Fuentedeprrafopredeter"/>
    <w:link w:val="Encabezado"/>
    <w:uiPriority w:val="99"/>
    <w:rsid w:val="009755F2"/>
    <w:rPr>
      <w:rFonts w:ascii="Calibri" w:eastAsia="Calibri" w:hAnsi="Calibri" w:cs="Calibri"/>
      <w:lang w:val="es-ES" w:eastAsia="es-ES" w:bidi="es-ES"/>
    </w:rPr>
  </w:style>
  <w:style w:type="paragraph" w:styleId="Piedepgina">
    <w:name w:val="footer"/>
    <w:basedOn w:val="Normal"/>
    <w:link w:val="PiedepginaCar"/>
    <w:uiPriority w:val="99"/>
    <w:unhideWhenUsed/>
    <w:rsid w:val="009755F2"/>
    <w:pPr>
      <w:tabs>
        <w:tab w:val="center" w:pos="4252"/>
        <w:tab w:val="right" w:pos="8504"/>
      </w:tabs>
    </w:pPr>
  </w:style>
  <w:style w:type="character" w:customStyle="1" w:styleId="PiedepginaCar">
    <w:name w:val="Pie de página Car"/>
    <w:basedOn w:val="Fuentedeprrafopredeter"/>
    <w:link w:val="Piedepgina"/>
    <w:uiPriority w:val="99"/>
    <w:rsid w:val="009755F2"/>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571E88"/>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E88"/>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755F2"/>
    <w:pPr>
      <w:tabs>
        <w:tab w:val="center" w:pos="4252"/>
        <w:tab w:val="right" w:pos="8504"/>
      </w:tabs>
    </w:pPr>
  </w:style>
  <w:style w:type="character" w:customStyle="1" w:styleId="EncabezadoCar">
    <w:name w:val="Encabezado Car"/>
    <w:basedOn w:val="Fuentedeprrafopredeter"/>
    <w:link w:val="Encabezado"/>
    <w:uiPriority w:val="99"/>
    <w:rsid w:val="009755F2"/>
    <w:rPr>
      <w:rFonts w:ascii="Calibri" w:eastAsia="Calibri" w:hAnsi="Calibri" w:cs="Calibri"/>
      <w:lang w:val="es-ES" w:eastAsia="es-ES" w:bidi="es-ES"/>
    </w:rPr>
  </w:style>
  <w:style w:type="paragraph" w:styleId="Piedepgina">
    <w:name w:val="footer"/>
    <w:basedOn w:val="Normal"/>
    <w:link w:val="PiedepginaCar"/>
    <w:uiPriority w:val="99"/>
    <w:unhideWhenUsed/>
    <w:rsid w:val="009755F2"/>
    <w:pPr>
      <w:tabs>
        <w:tab w:val="center" w:pos="4252"/>
        <w:tab w:val="right" w:pos="8504"/>
      </w:tabs>
    </w:pPr>
  </w:style>
  <w:style w:type="character" w:customStyle="1" w:styleId="PiedepginaCar">
    <w:name w:val="Pie de página Car"/>
    <w:basedOn w:val="Fuentedeprrafopredeter"/>
    <w:link w:val="Piedepgina"/>
    <w:uiPriority w:val="99"/>
    <w:rsid w:val="009755F2"/>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571E88"/>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E88"/>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1428</Words>
  <Characters>7859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8</cp:revision>
  <cp:lastPrinted>2020-12-21T10:51:00Z</cp:lastPrinted>
  <dcterms:created xsi:type="dcterms:W3CDTF">2019-11-20T15:26:00Z</dcterms:created>
  <dcterms:modified xsi:type="dcterms:W3CDTF">2020-12-21T10:51:00Z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